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DFF7C" w14:textId="77777777" w:rsidR="008F1852" w:rsidRDefault="008F1852" w:rsidP="00E65FA4">
      <w:pPr>
        <w:pStyle w:val="Antrats"/>
        <w:jc w:val="right"/>
        <w:rPr>
          <w:b/>
        </w:rPr>
      </w:pPr>
    </w:p>
    <w:p w14:paraId="40DA414A" w14:textId="0200A373" w:rsidR="00E65FA4" w:rsidRPr="00E65FA4" w:rsidRDefault="00E65FA4" w:rsidP="00E65FA4">
      <w:pPr>
        <w:pStyle w:val="Antrats"/>
        <w:jc w:val="right"/>
        <w:rPr>
          <w:b/>
        </w:rPr>
      </w:pPr>
      <w:r w:rsidRPr="00E65FA4">
        <w:rPr>
          <w:b/>
        </w:rPr>
        <w:t>Projektas</w:t>
      </w:r>
      <w:r w:rsidR="00CF0453">
        <w:rPr>
          <w:b/>
        </w:rPr>
        <w:t xml:space="preserve"> </w:t>
      </w:r>
      <w:r w:rsidR="00AC5763">
        <w:rPr>
          <w:b/>
        </w:rPr>
        <w:t>K40-126</w:t>
      </w:r>
    </w:p>
    <w:p w14:paraId="4BFB45AC" w14:textId="77777777" w:rsidR="00E65FA4" w:rsidRDefault="00E65FA4" w:rsidP="00E65FA4">
      <w:pPr>
        <w:pStyle w:val="Antrat1"/>
        <w:tabs>
          <w:tab w:val="left" w:pos="10065"/>
        </w:tabs>
        <w:spacing w:line="240" w:lineRule="auto"/>
        <w:jc w:val="right"/>
        <w:rPr>
          <w:rFonts w:ascii="Times New Roman" w:hAnsi="Times New Roman"/>
          <w:szCs w:val="24"/>
        </w:rPr>
      </w:pPr>
    </w:p>
    <w:p w14:paraId="5721A596" w14:textId="77777777" w:rsidR="00E65FA4" w:rsidRDefault="00E65FA4" w:rsidP="00D20FDE">
      <w:pPr>
        <w:pStyle w:val="Antrat1"/>
        <w:tabs>
          <w:tab w:val="left" w:pos="10065"/>
        </w:tabs>
        <w:spacing w:line="240" w:lineRule="auto"/>
        <w:rPr>
          <w:rFonts w:ascii="Times New Roman" w:hAnsi="Times New Roman"/>
          <w:szCs w:val="24"/>
        </w:rPr>
      </w:pPr>
    </w:p>
    <w:p w14:paraId="3B66EAD0" w14:textId="01ACA424" w:rsidR="00D20FDE" w:rsidRPr="00D20FDE" w:rsidRDefault="00D20FDE" w:rsidP="00D20FDE">
      <w:pPr>
        <w:pStyle w:val="Antrat1"/>
        <w:tabs>
          <w:tab w:val="left" w:pos="10065"/>
        </w:tabs>
        <w:spacing w:line="240" w:lineRule="auto"/>
        <w:rPr>
          <w:rFonts w:ascii="Times New Roman" w:hAnsi="Times New Roman"/>
          <w:szCs w:val="24"/>
        </w:rPr>
      </w:pPr>
      <w:r w:rsidRPr="00D20FDE">
        <w:rPr>
          <w:rFonts w:ascii="Times New Roman" w:hAnsi="Times New Roman"/>
          <w:szCs w:val="24"/>
        </w:rPr>
        <w:t>ALYTAUS RAJONO SAVIVALDYBĖS TARYBA</w:t>
      </w:r>
    </w:p>
    <w:p w14:paraId="764AFDBC" w14:textId="77777777" w:rsidR="00D20FDE" w:rsidRPr="00D20FDE" w:rsidRDefault="00D20FDE" w:rsidP="00D20FDE">
      <w:pPr>
        <w:jc w:val="center"/>
        <w:rPr>
          <w:rFonts w:ascii="Times New Roman" w:hAnsi="Times New Roman"/>
          <w:szCs w:val="24"/>
        </w:rPr>
      </w:pPr>
    </w:p>
    <w:p w14:paraId="35F4FCC6" w14:textId="77777777" w:rsidR="00D20FDE" w:rsidRPr="00D20FDE" w:rsidRDefault="00D20FDE" w:rsidP="00D20FDE">
      <w:pPr>
        <w:jc w:val="center"/>
        <w:rPr>
          <w:rFonts w:ascii="Times New Roman" w:hAnsi="Times New Roman"/>
          <w:b/>
          <w:szCs w:val="24"/>
        </w:rPr>
      </w:pPr>
      <w:r w:rsidRPr="00D20FDE">
        <w:rPr>
          <w:rFonts w:ascii="Times New Roman" w:hAnsi="Times New Roman"/>
          <w:b/>
          <w:szCs w:val="24"/>
        </w:rPr>
        <w:t>SPRENDIMAS</w:t>
      </w:r>
    </w:p>
    <w:p w14:paraId="6CC7E43D" w14:textId="3422F25A" w:rsidR="002D6B55" w:rsidRPr="002D6B55" w:rsidRDefault="002D62DE" w:rsidP="002D6B55">
      <w:pPr>
        <w:jc w:val="center"/>
        <w:rPr>
          <w:rFonts w:ascii="Times New Roman" w:eastAsia="Andale Sans UI" w:hAnsi="Times New Roman" w:cs="Tahoma"/>
          <w:b/>
          <w:bCs/>
          <w:szCs w:val="24"/>
          <w:lang w:bidi="en-US"/>
        </w:rPr>
      </w:pPr>
      <w:bookmarkStart w:id="0" w:name="_Hlk78185102"/>
      <w:r w:rsidRPr="0062152A">
        <w:rPr>
          <w:rFonts w:ascii="Times New Roman" w:hAnsi="Times New Roman"/>
          <w:b/>
          <w:szCs w:val="24"/>
        </w:rPr>
        <w:t>D</w:t>
      </w:r>
      <w:r w:rsidRPr="0062152A">
        <w:rPr>
          <w:rFonts w:ascii="Times New Roman" w:hAnsi="Times New Roman" w:hint="eastAsia"/>
          <w:b/>
          <w:szCs w:val="24"/>
        </w:rPr>
        <w:t>Ė</w:t>
      </w:r>
      <w:r w:rsidRPr="0062152A">
        <w:rPr>
          <w:rFonts w:ascii="Times New Roman" w:hAnsi="Times New Roman"/>
          <w:b/>
          <w:szCs w:val="24"/>
        </w:rPr>
        <w:t xml:space="preserve">L </w:t>
      </w:r>
      <w:r w:rsidR="0023454F">
        <w:rPr>
          <w:rFonts w:ascii="Times New Roman" w:hAnsi="Times New Roman"/>
          <w:b/>
          <w:szCs w:val="24"/>
        </w:rPr>
        <w:t>ALYTAUS RAJONO SAVIVALDYBĖS ADMINISTRACIJOS DALYVAVIMO</w:t>
      </w:r>
      <w:r w:rsidR="009720C2">
        <w:rPr>
          <w:rFonts w:ascii="Times New Roman" w:hAnsi="Times New Roman"/>
          <w:b/>
          <w:szCs w:val="24"/>
        </w:rPr>
        <w:t xml:space="preserve"> PROJEKT</w:t>
      </w:r>
      <w:r w:rsidR="00D2180A">
        <w:rPr>
          <w:rFonts w:ascii="Times New Roman" w:hAnsi="Times New Roman"/>
          <w:b/>
          <w:szCs w:val="24"/>
        </w:rPr>
        <w:t>O</w:t>
      </w:r>
      <w:r>
        <w:rPr>
          <w:rFonts w:ascii="Times New Roman" w:hAnsi="Times New Roman"/>
          <w:b/>
          <w:szCs w:val="24"/>
        </w:rPr>
        <w:t xml:space="preserve"> </w:t>
      </w:r>
      <w:r w:rsidR="002D6B55">
        <w:rPr>
          <w:rFonts w:ascii="Times New Roman" w:eastAsia="Andale Sans UI" w:hAnsi="Times New Roman" w:cs="Tahoma"/>
          <w:b/>
          <w:bCs/>
          <w:szCs w:val="24"/>
          <w:lang w:bidi="en-US"/>
        </w:rPr>
        <w:t>„</w:t>
      </w:r>
      <w:r w:rsidR="000A69EC">
        <w:rPr>
          <w:rFonts w:ascii="Times New Roman" w:hAnsi="Times New Roman"/>
          <w:b/>
          <w:szCs w:val="24"/>
        </w:rPr>
        <w:t>ALOVĖS KAIMO BENDRUOMENĖS</w:t>
      </w:r>
      <w:r w:rsidR="00775089">
        <w:rPr>
          <w:rFonts w:ascii="Times New Roman" w:hAnsi="Times New Roman"/>
          <w:b/>
          <w:szCs w:val="24"/>
        </w:rPr>
        <w:t xml:space="preserve"> ERDVĖ ŽVEJYBOS PAVELDO IR EKOLOGINIO SĄMONINGUMO STIPRINIMUI</w:t>
      </w:r>
      <w:r w:rsidR="002D6B55">
        <w:rPr>
          <w:rFonts w:ascii="Times New Roman" w:hAnsi="Times New Roman"/>
          <w:b/>
          <w:szCs w:val="24"/>
        </w:rPr>
        <w:t>“</w:t>
      </w:r>
      <w:r w:rsidR="00C9014A">
        <w:rPr>
          <w:rFonts w:ascii="Times New Roman" w:hAnsi="Times New Roman"/>
          <w:b/>
          <w:szCs w:val="24"/>
        </w:rPr>
        <w:t xml:space="preserve"> ĮGYVENDINIME PARTNERIO TEISĖMIS</w:t>
      </w:r>
    </w:p>
    <w:bookmarkEnd w:id="0"/>
    <w:p w14:paraId="07E04E54" w14:textId="77777777" w:rsidR="00D20FDE" w:rsidRPr="00D20FDE" w:rsidRDefault="00D20FDE" w:rsidP="00D20FDE">
      <w:pPr>
        <w:jc w:val="center"/>
        <w:rPr>
          <w:rFonts w:ascii="Times New Roman" w:hAnsi="Times New Roman"/>
          <w:b/>
          <w:szCs w:val="24"/>
        </w:rPr>
      </w:pPr>
    </w:p>
    <w:p w14:paraId="4329AE14" w14:textId="42D2DC82" w:rsidR="00D20FDE" w:rsidRPr="00D20FDE" w:rsidRDefault="00D20FDE" w:rsidP="00D20FDE">
      <w:pPr>
        <w:jc w:val="center"/>
        <w:rPr>
          <w:rFonts w:ascii="Times New Roman" w:hAnsi="Times New Roman"/>
          <w:szCs w:val="24"/>
        </w:rPr>
      </w:pPr>
      <w:r w:rsidRPr="00D20FDE">
        <w:rPr>
          <w:rFonts w:ascii="Times New Roman" w:hAnsi="Times New Roman"/>
          <w:szCs w:val="24"/>
        </w:rPr>
        <w:t>202</w:t>
      </w:r>
      <w:r w:rsidR="00325EC7">
        <w:rPr>
          <w:rFonts w:ascii="Times New Roman" w:hAnsi="Times New Roman"/>
          <w:szCs w:val="24"/>
        </w:rPr>
        <w:t>5</w:t>
      </w:r>
      <w:r w:rsidRPr="00D20FDE">
        <w:rPr>
          <w:rFonts w:ascii="Times New Roman" w:hAnsi="Times New Roman"/>
          <w:szCs w:val="24"/>
        </w:rPr>
        <w:t xml:space="preserve"> m.</w:t>
      </w:r>
      <w:r w:rsidR="00B60F14">
        <w:rPr>
          <w:rFonts w:ascii="Times New Roman" w:hAnsi="Times New Roman"/>
          <w:szCs w:val="24"/>
        </w:rPr>
        <w:t xml:space="preserve">             </w:t>
      </w:r>
      <w:r w:rsidR="007B6CAE" w:rsidRPr="00D20FDE">
        <w:rPr>
          <w:rFonts w:ascii="Times New Roman" w:hAnsi="Times New Roman"/>
          <w:szCs w:val="24"/>
        </w:rPr>
        <w:t xml:space="preserve">    </w:t>
      </w:r>
      <w:r w:rsidRPr="00D20FDE">
        <w:rPr>
          <w:rFonts w:ascii="Times New Roman" w:hAnsi="Times New Roman"/>
          <w:szCs w:val="24"/>
        </w:rPr>
        <w:t>d. Nr.</w:t>
      </w:r>
    </w:p>
    <w:p w14:paraId="31080CA2" w14:textId="77777777" w:rsidR="00D20FDE" w:rsidRPr="00D20FDE" w:rsidRDefault="00D20FDE" w:rsidP="00D20FDE">
      <w:pPr>
        <w:jc w:val="center"/>
        <w:rPr>
          <w:rFonts w:ascii="Times New Roman" w:hAnsi="Times New Roman"/>
          <w:szCs w:val="24"/>
        </w:rPr>
      </w:pPr>
      <w:r w:rsidRPr="00D20FDE">
        <w:rPr>
          <w:rFonts w:ascii="Times New Roman" w:hAnsi="Times New Roman"/>
          <w:szCs w:val="24"/>
        </w:rPr>
        <w:t>Alytus</w:t>
      </w:r>
    </w:p>
    <w:p w14:paraId="2CEFCB0F" w14:textId="77777777" w:rsidR="002D62DE" w:rsidRDefault="002D62DE" w:rsidP="00111A46">
      <w:pPr>
        <w:pStyle w:val="TableContents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404E0EE4" w14:textId="178E5B52" w:rsidR="00DD23E1" w:rsidRPr="00395B2F" w:rsidRDefault="002D62DE" w:rsidP="007628A5">
      <w:pPr>
        <w:ind w:firstLine="720"/>
        <w:jc w:val="both"/>
        <w:rPr>
          <w:rFonts w:ascii="Times New Roman" w:hAnsi="Times New Roman"/>
          <w:szCs w:val="24"/>
        </w:rPr>
      </w:pPr>
      <w:r w:rsidRPr="002D62DE">
        <w:rPr>
          <w:rFonts w:ascii="Times New Roman" w:hAnsi="Times New Roman"/>
          <w:szCs w:val="24"/>
        </w:rPr>
        <w:t xml:space="preserve">Vadovaudamasi </w:t>
      </w:r>
      <w:bookmarkStart w:id="1" w:name="_Hlk78185931"/>
      <w:r w:rsidRPr="002D62DE">
        <w:rPr>
          <w:rFonts w:ascii="Times New Roman" w:hAnsi="Times New Roman"/>
          <w:szCs w:val="24"/>
        </w:rPr>
        <w:t>Lietuvos Respublikos vietos savivaldos įstatymo</w:t>
      </w:r>
      <w:r w:rsidR="00115701">
        <w:rPr>
          <w:rFonts w:ascii="Times New Roman" w:hAnsi="Times New Roman"/>
          <w:szCs w:val="24"/>
        </w:rPr>
        <w:t xml:space="preserve"> </w:t>
      </w:r>
      <w:r w:rsidR="00F25EED">
        <w:rPr>
          <w:rFonts w:ascii="Times New Roman" w:hAnsi="Times New Roman"/>
          <w:szCs w:val="24"/>
        </w:rPr>
        <w:t>6</w:t>
      </w:r>
      <w:r w:rsidR="00A70FEA">
        <w:rPr>
          <w:rFonts w:ascii="Times New Roman" w:hAnsi="Times New Roman"/>
          <w:szCs w:val="24"/>
        </w:rPr>
        <w:t xml:space="preserve"> straipsnio </w:t>
      </w:r>
      <w:r w:rsidR="004D1EF8">
        <w:rPr>
          <w:rFonts w:ascii="Times New Roman" w:hAnsi="Times New Roman"/>
          <w:szCs w:val="24"/>
        </w:rPr>
        <w:t>13</w:t>
      </w:r>
      <w:r w:rsidR="00A70FEA">
        <w:rPr>
          <w:rFonts w:ascii="Times New Roman" w:hAnsi="Times New Roman"/>
          <w:szCs w:val="24"/>
        </w:rPr>
        <w:t xml:space="preserve"> punkt</w:t>
      </w:r>
      <w:r w:rsidR="005233F4">
        <w:rPr>
          <w:rFonts w:ascii="Times New Roman" w:hAnsi="Times New Roman"/>
          <w:szCs w:val="24"/>
        </w:rPr>
        <w:t>u</w:t>
      </w:r>
      <w:r w:rsidR="00A70FEA">
        <w:rPr>
          <w:rFonts w:ascii="Times New Roman" w:hAnsi="Times New Roman"/>
          <w:szCs w:val="24"/>
        </w:rPr>
        <w:t xml:space="preserve">, </w:t>
      </w:r>
      <w:bookmarkStart w:id="2" w:name="_Hlk131488920"/>
      <w:r w:rsidR="00452399">
        <w:rPr>
          <w:rFonts w:ascii="Times New Roman" w:hAnsi="Times New Roman"/>
          <w:szCs w:val="24"/>
        </w:rPr>
        <w:t xml:space="preserve">įgyvendindama </w:t>
      </w:r>
      <w:r w:rsidRPr="002D62DE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Alytaus rajono savivaldybės 2021–2028 metų strateg</w:t>
      </w:r>
      <w:r w:rsidR="001D12BC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 xml:space="preserve">inio plėtros plano, patvirtinto </w:t>
      </w:r>
      <w:r w:rsidRPr="002D62DE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Alytaus rajono savivaldybės tarybos 2020 m. gruodžio 28 d. sprendimu Nr</w:t>
      </w:r>
      <w:r w:rsidRPr="00BF5B4F">
        <w:rPr>
          <w:rFonts w:ascii="Times New Roman" w:hAnsi="Times New Roman"/>
          <w:color w:val="242424"/>
          <w:szCs w:val="24"/>
          <w:shd w:val="clear" w:color="auto" w:fill="FFFFFF"/>
        </w:rPr>
        <w:t>. K-268 „Dėl Alytaus rajono savivaldybės 2021</w:t>
      </w:r>
      <w:r w:rsidR="00320B4A" w:rsidRPr="00BF5B4F">
        <w:rPr>
          <w:rFonts w:ascii="Times New Roman" w:hAnsi="Times New Roman"/>
          <w:color w:val="242424"/>
          <w:szCs w:val="24"/>
          <w:shd w:val="clear" w:color="auto" w:fill="FFFFFF"/>
        </w:rPr>
        <w:t>–</w:t>
      </w:r>
      <w:r w:rsidRPr="00BF5B4F">
        <w:rPr>
          <w:rFonts w:ascii="Times New Roman" w:hAnsi="Times New Roman"/>
          <w:color w:val="242424"/>
          <w:szCs w:val="24"/>
          <w:shd w:val="clear" w:color="auto" w:fill="FFFFFF"/>
        </w:rPr>
        <w:t>2028 metų strateginės plėtros plano patvirtinimo“</w:t>
      </w:r>
      <w:r w:rsidRPr="00BF5B4F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 xml:space="preserve">, </w:t>
      </w:r>
      <w:r w:rsidR="005233F4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2</w:t>
      </w:r>
      <w:r w:rsidR="00973EA7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 xml:space="preserve"> prioriteto „</w:t>
      </w:r>
      <w:r w:rsidR="005233F4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Sumanios, veiklios, susitelkusios bendruomenės, pažangi, socialiai atsakinga savivalda</w:t>
      </w:r>
      <w:r w:rsidR="00973EA7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 xml:space="preserve">“ </w:t>
      </w:r>
      <w:r w:rsidR="005233F4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2.</w:t>
      </w:r>
      <w:r w:rsidR="00847F76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1</w:t>
      </w:r>
      <w:r w:rsidR="005233F4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.</w:t>
      </w:r>
      <w:r w:rsidR="00847F76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1</w:t>
      </w:r>
      <w:r w:rsidR="005233F4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.</w:t>
      </w:r>
      <w:r w:rsidR="00973EA7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 xml:space="preserve"> uždavinį „</w:t>
      </w:r>
      <w:r w:rsidR="00CB6C44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 xml:space="preserve">Didinti bendruomenių įtraukimą į viešųjų paslaugų </w:t>
      </w:r>
      <w:r w:rsidR="00C64AC0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teikimą gyventojams, skatinti bendruomenių inicijuotą vietos plėtrą</w:t>
      </w:r>
      <w:r w:rsidR="00973EA7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“</w:t>
      </w:r>
      <w:bookmarkEnd w:id="1"/>
      <w:bookmarkEnd w:id="2"/>
      <w:r w:rsidR="004636EA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 xml:space="preserve">, </w:t>
      </w:r>
      <w:r w:rsidRPr="00BF5B4F">
        <w:rPr>
          <w:rFonts w:ascii="Times New Roman" w:hAnsi="Times New Roman"/>
          <w:szCs w:val="24"/>
        </w:rPr>
        <w:t>Alytaus</w:t>
      </w:r>
      <w:r w:rsidRPr="00EF2BC7">
        <w:rPr>
          <w:rFonts w:ascii="Times New Roman" w:hAnsi="Times New Roman"/>
          <w:szCs w:val="24"/>
        </w:rPr>
        <w:t xml:space="preserve"> rajono savivaldybės taryba</w:t>
      </w:r>
      <w:r w:rsidR="007628A5">
        <w:rPr>
          <w:rFonts w:ascii="Times New Roman" w:hAnsi="Times New Roman"/>
          <w:szCs w:val="24"/>
        </w:rPr>
        <w:t xml:space="preserve"> </w:t>
      </w:r>
      <w:r w:rsidR="001D12BC">
        <w:rPr>
          <w:rFonts w:ascii="Times New Roman" w:hAnsi="Times New Roman"/>
          <w:szCs w:val="24"/>
        </w:rPr>
        <w:t xml:space="preserve"> </w:t>
      </w:r>
      <w:r w:rsidRPr="001D12BC">
        <w:rPr>
          <w:rFonts w:ascii="Times New Roman" w:hAnsi="Times New Roman"/>
          <w:spacing w:val="60"/>
          <w:szCs w:val="24"/>
        </w:rPr>
        <w:t>nusprendži</w:t>
      </w:r>
      <w:r w:rsidRPr="001D12BC">
        <w:rPr>
          <w:rFonts w:ascii="Times New Roman" w:hAnsi="Times New Roman"/>
          <w:szCs w:val="24"/>
        </w:rPr>
        <w:t>a</w:t>
      </w:r>
      <w:r w:rsidRPr="00EF2BC7">
        <w:rPr>
          <w:rFonts w:ascii="Times New Roman" w:hAnsi="Times New Roman"/>
          <w:szCs w:val="24"/>
        </w:rPr>
        <w:t xml:space="preserve">: </w:t>
      </w:r>
    </w:p>
    <w:p w14:paraId="5432F999" w14:textId="5F920BFF" w:rsidR="002D62DE" w:rsidRDefault="002D62DE" w:rsidP="001D12BC">
      <w:pPr>
        <w:pStyle w:val="Lygis1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rPr>
          <w:rFonts w:eastAsia="Andale Sans UI" w:cs="Tahoma"/>
          <w:lang w:eastAsia="en-US" w:bidi="en-US"/>
        </w:rPr>
      </w:pPr>
      <w:r w:rsidRPr="006F2E8B">
        <w:t xml:space="preserve">Pritarti </w:t>
      </w:r>
      <w:bookmarkStart w:id="3" w:name="_Hlk78185588"/>
      <w:bookmarkStart w:id="4" w:name="_Hlk158017892"/>
      <w:r>
        <w:rPr>
          <w:rFonts w:eastAsia="Andale Sans UI" w:cs="Tahoma"/>
          <w:lang w:eastAsia="en-US" w:bidi="en-US"/>
        </w:rPr>
        <w:t>Alytaus</w:t>
      </w:r>
      <w:r w:rsidRPr="0051626F">
        <w:rPr>
          <w:rFonts w:eastAsia="Andale Sans UI" w:cs="Tahoma"/>
          <w:lang w:eastAsia="en-US" w:bidi="en-US"/>
        </w:rPr>
        <w:t xml:space="preserve"> rajono savivaldybės administracijos</w:t>
      </w:r>
      <w:r w:rsidR="002877C1">
        <w:rPr>
          <w:rFonts w:eastAsia="Andale Sans UI" w:cs="Tahoma"/>
          <w:lang w:eastAsia="en-US" w:bidi="en-US"/>
        </w:rPr>
        <w:t xml:space="preserve"> </w:t>
      </w:r>
      <w:r>
        <w:rPr>
          <w:rFonts w:eastAsia="Andale Sans UI" w:cs="Tahoma"/>
          <w:lang w:eastAsia="en-US" w:bidi="en-US"/>
        </w:rPr>
        <w:t>dalyvavimui</w:t>
      </w:r>
      <w:r w:rsidR="00773DB5">
        <w:rPr>
          <w:rFonts w:eastAsia="Andale Sans UI" w:cs="Tahoma"/>
          <w:lang w:eastAsia="en-US" w:bidi="en-US"/>
        </w:rPr>
        <w:t xml:space="preserve"> projekt</w:t>
      </w:r>
      <w:r w:rsidR="00CF1B4B">
        <w:rPr>
          <w:rFonts w:eastAsia="Andale Sans UI" w:cs="Tahoma"/>
          <w:lang w:eastAsia="en-US" w:bidi="en-US"/>
        </w:rPr>
        <w:t xml:space="preserve">o </w:t>
      </w:r>
      <w:r w:rsidR="009278E5">
        <w:rPr>
          <w:rFonts w:eastAsia="Andale Sans UI" w:cs="Tahoma"/>
          <w:lang w:eastAsia="en-US" w:bidi="en-US"/>
        </w:rPr>
        <w:t>„</w:t>
      </w:r>
      <w:proofErr w:type="spellStart"/>
      <w:r w:rsidR="009278E5">
        <w:rPr>
          <w:rFonts w:eastAsia="Andale Sans UI" w:cs="Tahoma"/>
          <w:lang w:eastAsia="en-US" w:bidi="en-US"/>
        </w:rPr>
        <w:t>Alovės</w:t>
      </w:r>
      <w:proofErr w:type="spellEnd"/>
      <w:r w:rsidR="009278E5">
        <w:rPr>
          <w:rFonts w:eastAsia="Andale Sans UI" w:cs="Tahoma"/>
          <w:lang w:eastAsia="en-US" w:bidi="en-US"/>
        </w:rPr>
        <w:t xml:space="preserve"> kaimo</w:t>
      </w:r>
      <w:r w:rsidR="009366D0">
        <w:rPr>
          <w:rFonts w:eastAsia="Andale Sans UI" w:cs="Tahoma"/>
          <w:lang w:eastAsia="en-US" w:bidi="en-US"/>
        </w:rPr>
        <w:t xml:space="preserve"> bendruomenės erdvė žvejybos paveldo ir ekologinio sąmoningumo stiprinimui</w:t>
      </w:r>
      <w:r w:rsidR="0046651D">
        <w:rPr>
          <w:rFonts w:eastAsia="Andale Sans UI" w:cs="Tahoma"/>
          <w:lang w:eastAsia="en-US" w:bidi="en-US"/>
        </w:rPr>
        <w:t>“</w:t>
      </w:r>
      <w:r w:rsidR="00FC1B1E">
        <w:rPr>
          <w:rFonts w:eastAsia="Andale Sans UI" w:cs="Tahoma"/>
          <w:lang w:eastAsia="en-US" w:bidi="en-US"/>
        </w:rPr>
        <w:t xml:space="preserve"> </w:t>
      </w:r>
      <w:bookmarkEnd w:id="3"/>
      <w:r w:rsidR="00066982">
        <w:rPr>
          <w:rFonts w:eastAsia="Andale Sans UI" w:cs="Tahoma"/>
          <w:lang w:eastAsia="en-US" w:bidi="en-US"/>
        </w:rPr>
        <w:t xml:space="preserve">(toliau – projektas) įgyvendinime </w:t>
      </w:r>
      <w:r w:rsidR="00AC08B2">
        <w:rPr>
          <w:rFonts w:eastAsia="Andale Sans UI" w:cs="Tahoma"/>
          <w:lang w:bidi="en-US"/>
        </w:rPr>
        <w:t>partnerio teisėmis</w:t>
      </w:r>
      <w:r w:rsidR="00824D0A">
        <w:rPr>
          <w:rFonts w:eastAsia="Andale Sans UI" w:cs="Tahoma"/>
          <w:lang w:bidi="en-US"/>
        </w:rPr>
        <w:t>.</w:t>
      </w:r>
      <w:bookmarkEnd w:id="4"/>
    </w:p>
    <w:p w14:paraId="1CC39B61" w14:textId="7A7E7466" w:rsidR="00880B5B" w:rsidRPr="00880B5B" w:rsidRDefault="00E93EC9" w:rsidP="00A55788">
      <w:pPr>
        <w:pStyle w:val="Lygis1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</w:pPr>
      <w:r w:rsidRPr="00E93EC9">
        <w:t xml:space="preserve">Užtikrinti </w:t>
      </w:r>
      <w:r w:rsidR="00880B5B" w:rsidRPr="00880B5B">
        <w:t>netinkamų finansuoti, tačiau ši</w:t>
      </w:r>
      <w:r w:rsidR="00E902FD">
        <w:t>am</w:t>
      </w:r>
      <w:r w:rsidR="00880B5B" w:rsidRPr="00880B5B">
        <w:t xml:space="preserve"> projekt</w:t>
      </w:r>
      <w:r w:rsidR="00E902FD">
        <w:t>ui</w:t>
      </w:r>
      <w:r w:rsidR="00880B5B" w:rsidRPr="00880B5B">
        <w:t xml:space="preserve"> įgyvendinti būtinų išlaidų apmokėjimą; apmokėti tinkamų finansuoti išlaidų, kurių nepadengia projektams skiriamo finansavimo lėšos, dalį.</w:t>
      </w:r>
    </w:p>
    <w:p w14:paraId="71239FF2" w14:textId="2E85AE17" w:rsidR="00EB4040" w:rsidRDefault="002D62DE" w:rsidP="001D12BC">
      <w:pPr>
        <w:pStyle w:val="Lygis1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</w:pPr>
      <w:r w:rsidRPr="00D20FDE">
        <w:t xml:space="preserve">Įgalioti Alytaus rajono savivaldybės </w:t>
      </w:r>
      <w:r>
        <w:t xml:space="preserve">administracijos </w:t>
      </w:r>
      <w:r w:rsidR="002877C1">
        <w:rPr>
          <w:rFonts w:eastAsia="Andale Sans UI" w:cs="Tahoma"/>
          <w:lang w:eastAsia="en-US" w:bidi="en-US"/>
        </w:rPr>
        <w:t>direktori</w:t>
      </w:r>
      <w:r w:rsidR="00395B2F">
        <w:rPr>
          <w:rFonts w:eastAsia="Andale Sans UI" w:cs="Tahoma"/>
          <w:lang w:eastAsia="en-US" w:bidi="en-US"/>
        </w:rPr>
        <w:t>ų</w:t>
      </w:r>
      <w:r w:rsidRPr="00D20FDE">
        <w:t xml:space="preserve"> pasirašyti visus su projekto įgyvendinimu susijusius dokumentus.</w:t>
      </w:r>
    </w:p>
    <w:p w14:paraId="770BB0EA" w14:textId="7A35CCF2" w:rsidR="002D62DE" w:rsidRDefault="00464073" w:rsidP="001D12BC">
      <w:pPr>
        <w:pStyle w:val="Lygis1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</w:pPr>
      <w:r>
        <w:t>Š</w:t>
      </w:r>
      <w:r w:rsidR="002D62DE" w:rsidRPr="00D66434">
        <w:t>is sprendimas gali b</w:t>
      </w:r>
      <w:r w:rsidR="002D62DE" w:rsidRPr="00D66434">
        <w:rPr>
          <w:rFonts w:hint="eastAsia"/>
        </w:rPr>
        <w:t>ū</w:t>
      </w:r>
      <w:r w:rsidR="002D62DE" w:rsidRPr="00D66434">
        <w:t>ti skundžiamas Lietuvos Respublikos administracini</w:t>
      </w:r>
      <w:r w:rsidR="002D62DE" w:rsidRPr="00D66434">
        <w:rPr>
          <w:rFonts w:hint="eastAsia"/>
        </w:rPr>
        <w:t>ų</w:t>
      </w:r>
      <w:r w:rsidR="002D62DE" w:rsidRPr="00D66434">
        <w:t xml:space="preserve">  byl</w:t>
      </w:r>
      <w:r w:rsidR="002D62DE" w:rsidRPr="00D66434">
        <w:rPr>
          <w:rFonts w:hint="eastAsia"/>
        </w:rPr>
        <w:t>ų</w:t>
      </w:r>
      <w:r w:rsidR="002D62DE" w:rsidRPr="00D66434">
        <w:t xml:space="preserve"> teisenos </w:t>
      </w:r>
      <w:r w:rsidR="002D62DE" w:rsidRPr="00D66434">
        <w:rPr>
          <w:rFonts w:hint="eastAsia"/>
        </w:rPr>
        <w:t>į</w:t>
      </w:r>
      <w:r w:rsidR="002D62DE" w:rsidRPr="00D66434">
        <w:t>statymo nustatyta tvarka ir terminais.</w:t>
      </w:r>
    </w:p>
    <w:p w14:paraId="0FBD7529" w14:textId="77777777" w:rsidR="00D20FDE" w:rsidRPr="00D20FDE" w:rsidRDefault="00D20FDE" w:rsidP="00D20FDE">
      <w:pPr>
        <w:jc w:val="both"/>
        <w:rPr>
          <w:rFonts w:ascii="Times New Roman" w:hAnsi="Times New Roman"/>
          <w:szCs w:val="24"/>
        </w:rPr>
      </w:pPr>
    </w:p>
    <w:p w14:paraId="72446D13" w14:textId="77777777" w:rsidR="00D20FDE" w:rsidRPr="00D20FDE" w:rsidRDefault="00D20FDE" w:rsidP="00D20FDE">
      <w:pPr>
        <w:rPr>
          <w:rFonts w:ascii="Times New Roman" w:hAnsi="Times New Roman"/>
          <w:szCs w:val="24"/>
        </w:rPr>
      </w:pPr>
    </w:p>
    <w:p w14:paraId="49AD2D23" w14:textId="77777777" w:rsidR="00FE70D9" w:rsidRDefault="00D20FDE" w:rsidP="002D62DE">
      <w:pPr>
        <w:tabs>
          <w:tab w:val="right" w:pos="9638"/>
        </w:tabs>
        <w:rPr>
          <w:rFonts w:ascii="Times New Roman" w:hAnsi="Times New Roman"/>
          <w:szCs w:val="24"/>
        </w:rPr>
      </w:pPr>
      <w:r w:rsidRPr="00D20FDE">
        <w:rPr>
          <w:rFonts w:ascii="Times New Roman" w:hAnsi="Times New Roman"/>
          <w:szCs w:val="24"/>
        </w:rPr>
        <w:t>Savivaldybės mer</w:t>
      </w:r>
      <w:r w:rsidR="00591706">
        <w:rPr>
          <w:rFonts w:ascii="Times New Roman" w:hAnsi="Times New Roman"/>
          <w:szCs w:val="24"/>
        </w:rPr>
        <w:t>as</w:t>
      </w:r>
      <w:r w:rsidR="00395B2F">
        <w:rPr>
          <w:rFonts w:ascii="Times New Roman" w:hAnsi="Times New Roman"/>
          <w:szCs w:val="24"/>
        </w:rPr>
        <w:t xml:space="preserve">      </w:t>
      </w:r>
    </w:p>
    <w:p w14:paraId="6653A7CF" w14:textId="77777777" w:rsidR="00FE70D9" w:rsidRDefault="00FE70D9" w:rsidP="002D62DE">
      <w:pPr>
        <w:tabs>
          <w:tab w:val="right" w:pos="9638"/>
        </w:tabs>
        <w:rPr>
          <w:rFonts w:ascii="Times New Roman" w:hAnsi="Times New Roman"/>
          <w:szCs w:val="24"/>
        </w:rPr>
      </w:pPr>
    </w:p>
    <w:p w14:paraId="31A9A0F1" w14:textId="77777777" w:rsidR="00FE70D9" w:rsidRDefault="00FE70D9" w:rsidP="002D62DE">
      <w:pPr>
        <w:tabs>
          <w:tab w:val="right" w:pos="9638"/>
        </w:tabs>
        <w:rPr>
          <w:rFonts w:ascii="Times New Roman" w:hAnsi="Times New Roman"/>
          <w:szCs w:val="24"/>
        </w:rPr>
      </w:pPr>
    </w:p>
    <w:p w14:paraId="325ED71A" w14:textId="10077D8A" w:rsidR="00CB3E7A" w:rsidRDefault="00CB3E7A">
      <w:pPr>
        <w:spacing w:after="160" w:line="259" w:lineRule="auto"/>
        <w:rPr>
          <w:rFonts w:ascii="Times New Roman" w:hAnsi="Times New Roman"/>
          <w:bCs/>
          <w:szCs w:val="24"/>
        </w:rPr>
      </w:pPr>
    </w:p>
    <w:p w14:paraId="1DA5512F" w14:textId="77777777" w:rsidR="00CB3E7A" w:rsidRDefault="00CB3E7A">
      <w:pPr>
        <w:spacing w:after="160" w:line="259" w:lineRule="auto"/>
        <w:rPr>
          <w:rFonts w:ascii="Times New Roman" w:hAnsi="Times New Roman"/>
          <w:bCs/>
          <w:szCs w:val="24"/>
        </w:rPr>
      </w:pPr>
    </w:p>
    <w:p w14:paraId="23748261" w14:textId="77777777" w:rsidR="00CB3E7A" w:rsidRDefault="00CB3E7A">
      <w:pPr>
        <w:spacing w:after="160" w:line="259" w:lineRule="auto"/>
        <w:rPr>
          <w:rFonts w:ascii="Times New Roman" w:hAnsi="Times New Roman"/>
          <w:bCs/>
          <w:szCs w:val="24"/>
        </w:rPr>
      </w:pPr>
    </w:p>
    <w:p w14:paraId="7F856034" w14:textId="77777777" w:rsidR="00CB3E7A" w:rsidRDefault="00CB3E7A">
      <w:pPr>
        <w:spacing w:after="160" w:line="259" w:lineRule="auto"/>
        <w:rPr>
          <w:rFonts w:ascii="Times New Roman" w:hAnsi="Times New Roman"/>
          <w:bCs/>
          <w:szCs w:val="24"/>
        </w:rPr>
      </w:pPr>
    </w:p>
    <w:p w14:paraId="3D83FE79" w14:textId="77777777" w:rsidR="00CB3E7A" w:rsidRDefault="00CB3E7A">
      <w:pPr>
        <w:spacing w:after="160" w:line="259" w:lineRule="auto"/>
        <w:rPr>
          <w:rFonts w:ascii="Times New Roman" w:hAnsi="Times New Roman"/>
          <w:bCs/>
          <w:szCs w:val="24"/>
        </w:rPr>
      </w:pPr>
    </w:p>
    <w:p w14:paraId="4CF44204" w14:textId="77777777" w:rsidR="00CB3E7A" w:rsidRDefault="00CB3E7A">
      <w:pPr>
        <w:spacing w:after="160" w:line="259" w:lineRule="auto"/>
        <w:rPr>
          <w:rFonts w:ascii="Times New Roman" w:hAnsi="Times New Roman"/>
          <w:bCs/>
          <w:szCs w:val="24"/>
        </w:rPr>
      </w:pPr>
    </w:p>
    <w:p w14:paraId="72DE8F72" w14:textId="77777777" w:rsidR="00B60F14" w:rsidRDefault="00CB3E7A" w:rsidP="00B60F14">
      <w:pPr>
        <w:jc w:val="both"/>
        <w:rPr>
          <w:rFonts w:ascii="Times New Roman" w:hAnsi="Times New Roman"/>
          <w:bCs/>
          <w:szCs w:val="24"/>
        </w:rPr>
      </w:pPr>
      <w:r w:rsidRPr="00CB3E7A">
        <w:rPr>
          <w:rFonts w:ascii="Times New Roman" w:hAnsi="Times New Roman"/>
          <w:bCs/>
          <w:szCs w:val="24"/>
        </w:rPr>
        <w:t>Finans</w:t>
      </w:r>
      <w:r w:rsidRPr="00CB3E7A">
        <w:rPr>
          <w:rFonts w:ascii="Times New Roman" w:hAnsi="Times New Roman" w:hint="eastAsia"/>
          <w:bCs/>
          <w:szCs w:val="24"/>
        </w:rPr>
        <w:t>ų</w:t>
      </w:r>
      <w:r w:rsidRPr="00CB3E7A">
        <w:rPr>
          <w:rFonts w:ascii="Times New Roman" w:hAnsi="Times New Roman"/>
          <w:bCs/>
          <w:szCs w:val="24"/>
        </w:rPr>
        <w:t xml:space="preserve"> ir investicij</w:t>
      </w:r>
      <w:r w:rsidRPr="00CB3E7A">
        <w:rPr>
          <w:rFonts w:ascii="Times New Roman" w:hAnsi="Times New Roman" w:hint="eastAsia"/>
          <w:bCs/>
          <w:szCs w:val="24"/>
        </w:rPr>
        <w:t>ų</w:t>
      </w:r>
      <w:r w:rsidRPr="00CB3E7A">
        <w:rPr>
          <w:rFonts w:ascii="Times New Roman" w:hAnsi="Times New Roman"/>
          <w:bCs/>
          <w:szCs w:val="24"/>
        </w:rPr>
        <w:t xml:space="preserve"> skyriaus </w:t>
      </w:r>
      <w:r w:rsidR="00B60F14">
        <w:rPr>
          <w:rFonts w:ascii="Times New Roman" w:hAnsi="Times New Roman"/>
          <w:bCs/>
          <w:szCs w:val="24"/>
        </w:rPr>
        <w:t>vedėja Andrė Zenevičienė</w:t>
      </w:r>
      <w:r w:rsidRPr="00CB3E7A">
        <w:rPr>
          <w:rFonts w:ascii="Times New Roman" w:hAnsi="Times New Roman"/>
          <w:bCs/>
          <w:szCs w:val="24"/>
        </w:rPr>
        <w:t>, tel. +</w:t>
      </w:r>
      <w:r w:rsidR="0046651D">
        <w:rPr>
          <w:rFonts w:ascii="Times New Roman" w:hAnsi="Times New Roman"/>
          <w:bCs/>
          <w:szCs w:val="24"/>
        </w:rPr>
        <w:t xml:space="preserve"> </w:t>
      </w:r>
      <w:r w:rsidRPr="00CB3E7A">
        <w:rPr>
          <w:rFonts w:ascii="Times New Roman" w:hAnsi="Times New Roman"/>
          <w:bCs/>
          <w:szCs w:val="24"/>
        </w:rPr>
        <w:t>3</w:t>
      </w:r>
      <w:r w:rsidR="000549FE">
        <w:rPr>
          <w:rFonts w:ascii="Times New Roman" w:hAnsi="Times New Roman"/>
          <w:bCs/>
          <w:szCs w:val="24"/>
        </w:rPr>
        <w:t>7</w:t>
      </w:r>
      <w:r w:rsidR="00FE7EA3">
        <w:rPr>
          <w:rFonts w:ascii="Times New Roman" w:hAnsi="Times New Roman"/>
          <w:bCs/>
          <w:szCs w:val="24"/>
        </w:rPr>
        <w:t>0 315 555</w:t>
      </w:r>
      <w:r w:rsidR="00B60F14">
        <w:rPr>
          <w:rFonts w:ascii="Times New Roman" w:hAnsi="Times New Roman"/>
          <w:bCs/>
          <w:szCs w:val="24"/>
        </w:rPr>
        <w:t>37</w:t>
      </w:r>
    </w:p>
    <w:p w14:paraId="1E05A133" w14:textId="391A3FCB" w:rsidR="00B60F14" w:rsidRDefault="00B60F14" w:rsidP="00B60F14">
      <w:pPr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andre.zeneviciene@arsa.lt</w:t>
      </w:r>
    </w:p>
    <w:p w14:paraId="0F865D5C" w14:textId="11FB5AFE" w:rsidR="00D20FDE" w:rsidRPr="004377A8" w:rsidRDefault="00D20FDE">
      <w:pPr>
        <w:spacing w:after="160" w:line="259" w:lineRule="auto"/>
        <w:rPr>
          <w:rFonts w:ascii="Times New Roman" w:hAnsi="Times New Roman"/>
          <w:bCs/>
          <w:szCs w:val="24"/>
        </w:rPr>
      </w:pPr>
      <w:r w:rsidRPr="004377A8">
        <w:rPr>
          <w:rFonts w:ascii="Times New Roman" w:hAnsi="Times New Roman"/>
          <w:bCs/>
          <w:szCs w:val="24"/>
        </w:rPr>
        <w:br w:type="page"/>
      </w:r>
    </w:p>
    <w:p w14:paraId="3C3EF5C1" w14:textId="77777777" w:rsidR="007678BA" w:rsidRDefault="007678BA" w:rsidP="00E65FA4">
      <w:pPr>
        <w:jc w:val="center"/>
        <w:rPr>
          <w:rFonts w:ascii="Times New Roman" w:eastAsia="Andale Sans UI" w:hAnsi="Times New Roman"/>
          <w:b/>
          <w:bCs/>
          <w:szCs w:val="24"/>
          <w:lang w:bidi="en-US"/>
        </w:rPr>
      </w:pPr>
      <w:r w:rsidRPr="00E65FA4">
        <w:rPr>
          <w:rFonts w:ascii="Times New Roman" w:eastAsia="Andale Sans UI" w:hAnsi="Times New Roman"/>
          <w:b/>
          <w:bCs/>
          <w:szCs w:val="24"/>
          <w:lang w:bidi="en-US"/>
        </w:rPr>
        <w:lastRenderedPageBreak/>
        <w:t>AIŠKINAMASIS RAŠTAS</w:t>
      </w:r>
    </w:p>
    <w:p w14:paraId="0F6F2D40" w14:textId="008C4F11" w:rsidR="0046651D" w:rsidRPr="00E65FA4" w:rsidRDefault="0046651D" w:rsidP="0046651D">
      <w:pPr>
        <w:pStyle w:val="Antrat1"/>
        <w:tabs>
          <w:tab w:val="left" w:pos="10065"/>
        </w:tabs>
        <w:spacing w:line="240" w:lineRule="auto"/>
        <w:rPr>
          <w:rFonts w:ascii="Times New Roman" w:eastAsia="Andale Sans UI" w:hAnsi="Times New Roman"/>
          <w:b w:val="0"/>
          <w:bCs/>
          <w:szCs w:val="24"/>
          <w:lang w:bidi="en-US"/>
        </w:rPr>
      </w:pPr>
      <w:r w:rsidRPr="0046651D">
        <w:rPr>
          <w:rFonts w:ascii="Times New Roman" w:eastAsia="Andale Sans UI" w:hAnsi="Times New Roman"/>
          <w:szCs w:val="24"/>
          <w:lang w:bidi="en-US"/>
        </w:rPr>
        <w:t>DĖL</w:t>
      </w:r>
      <w:r>
        <w:rPr>
          <w:rFonts w:ascii="Times New Roman" w:eastAsia="Andale Sans UI" w:hAnsi="Times New Roman"/>
          <w:b w:val="0"/>
          <w:bCs/>
          <w:szCs w:val="24"/>
          <w:lang w:bidi="en-US"/>
        </w:rPr>
        <w:t xml:space="preserve"> </w:t>
      </w:r>
      <w:r w:rsidRPr="00D20FDE">
        <w:rPr>
          <w:rFonts w:ascii="Times New Roman" w:hAnsi="Times New Roman"/>
          <w:szCs w:val="24"/>
        </w:rPr>
        <w:t>ALYTAUS RAJONO SAVIVALDYBĖS TARYB</w:t>
      </w:r>
      <w:r>
        <w:rPr>
          <w:rFonts w:ascii="Times New Roman" w:hAnsi="Times New Roman"/>
          <w:szCs w:val="24"/>
        </w:rPr>
        <w:t>OS SPRENDIMO PROJEKTO</w:t>
      </w:r>
    </w:p>
    <w:p w14:paraId="064928EB" w14:textId="0F3D42D6" w:rsidR="00C64AC0" w:rsidRPr="002D6B55" w:rsidRDefault="0046651D" w:rsidP="00C64AC0">
      <w:pPr>
        <w:jc w:val="center"/>
        <w:rPr>
          <w:rFonts w:ascii="Times New Roman" w:eastAsia="Andale Sans UI" w:hAnsi="Times New Roman" w:cs="Tahoma"/>
          <w:b/>
          <w:bCs/>
          <w:szCs w:val="24"/>
          <w:lang w:bidi="en-US"/>
        </w:rPr>
      </w:pPr>
      <w:r>
        <w:rPr>
          <w:rFonts w:ascii="Times New Roman" w:hAnsi="Times New Roman"/>
          <w:b/>
          <w:szCs w:val="24"/>
        </w:rPr>
        <w:t>„</w:t>
      </w:r>
      <w:r w:rsidR="00C64AC0" w:rsidRPr="0062152A">
        <w:rPr>
          <w:rFonts w:ascii="Times New Roman" w:hAnsi="Times New Roman"/>
          <w:b/>
          <w:szCs w:val="24"/>
        </w:rPr>
        <w:t>D</w:t>
      </w:r>
      <w:r w:rsidR="00C64AC0" w:rsidRPr="0062152A">
        <w:rPr>
          <w:rFonts w:ascii="Times New Roman" w:hAnsi="Times New Roman" w:hint="eastAsia"/>
          <w:b/>
          <w:szCs w:val="24"/>
        </w:rPr>
        <w:t>Ė</w:t>
      </w:r>
      <w:r w:rsidR="00C64AC0" w:rsidRPr="0062152A">
        <w:rPr>
          <w:rFonts w:ascii="Times New Roman" w:hAnsi="Times New Roman"/>
          <w:b/>
          <w:szCs w:val="24"/>
        </w:rPr>
        <w:t xml:space="preserve">L </w:t>
      </w:r>
      <w:r w:rsidR="00C64AC0">
        <w:rPr>
          <w:rFonts w:ascii="Times New Roman" w:hAnsi="Times New Roman"/>
          <w:b/>
          <w:szCs w:val="24"/>
        </w:rPr>
        <w:t xml:space="preserve">ALYTAUS RAJONO SAVIVALDYBĖS ADMINISTRACIJOS DALYVAVIMO PROJEKTO </w:t>
      </w:r>
      <w:r w:rsidR="00C64AC0">
        <w:rPr>
          <w:rFonts w:ascii="Times New Roman" w:eastAsia="Andale Sans UI" w:hAnsi="Times New Roman" w:cs="Tahoma"/>
          <w:b/>
          <w:bCs/>
          <w:szCs w:val="24"/>
          <w:lang w:bidi="en-US"/>
        </w:rPr>
        <w:t>„</w:t>
      </w:r>
      <w:r w:rsidR="00C64AC0">
        <w:rPr>
          <w:rFonts w:ascii="Times New Roman" w:hAnsi="Times New Roman"/>
          <w:b/>
          <w:szCs w:val="24"/>
        </w:rPr>
        <w:t>ALOVĖS KAIMO BENDRUOMENĖS ERDVĖ ŽVEJYBOS PAVELDO IR EKOLOGINIO SĄMONINGUMO STIPRINIMUI“ ĮGYVENDINIME PARTNERIO TEISĖMIS</w:t>
      </w:r>
      <w:r>
        <w:rPr>
          <w:rFonts w:ascii="Times New Roman" w:hAnsi="Times New Roman"/>
          <w:b/>
          <w:szCs w:val="24"/>
        </w:rPr>
        <w:t>“</w:t>
      </w:r>
    </w:p>
    <w:p w14:paraId="40EF51E8" w14:textId="77777777" w:rsidR="002766DA" w:rsidRPr="00E65FA4" w:rsidRDefault="002766DA" w:rsidP="00E65FA4">
      <w:pPr>
        <w:jc w:val="center"/>
        <w:rPr>
          <w:rFonts w:ascii="Times New Roman" w:hAnsi="Times New Roman"/>
          <w:b/>
          <w:szCs w:val="24"/>
        </w:rPr>
      </w:pPr>
    </w:p>
    <w:p w14:paraId="40EF51E9" w14:textId="70D0C1B3" w:rsidR="002766DA" w:rsidRPr="00E65FA4" w:rsidRDefault="005B76EC" w:rsidP="00E65FA4">
      <w:pPr>
        <w:jc w:val="center"/>
        <w:rPr>
          <w:rFonts w:ascii="Times New Roman" w:hAnsi="Times New Roman"/>
          <w:szCs w:val="24"/>
        </w:rPr>
      </w:pPr>
      <w:r w:rsidRPr="00E65FA4">
        <w:rPr>
          <w:rFonts w:ascii="Times New Roman" w:hAnsi="Times New Roman"/>
          <w:szCs w:val="24"/>
        </w:rPr>
        <w:t>202</w:t>
      </w:r>
      <w:r w:rsidR="00824D0A" w:rsidRPr="00E65FA4">
        <w:rPr>
          <w:rFonts w:ascii="Times New Roman" w:hAnsi="Times New Roman"/>
          <w:szCs w:val="24"/>
        </w:rPr>
        <w:t>4</w:t>
      </w:r>
      <w:r w:rsidRPr="00E65FA4">
        <w:rPr>
          <w:rFonts w:ascii="Times New Roman" w:hAnsi="Times New Roman"/>
          <w:szCs w:val="24"/>
        </w:rPr>
        <w:t xml:space="preserve"> m. </w:t>
      </w:r>
      <w:r w:rsidR="007B6CAE">
        <w:rPr>
          <w:rFonts w:ascii="Times New Roman" w:hAnsi="Times New Roman"/>
          <w:szCs w:val="24"/>
        </w:rPr>
        <w:t xml:space="preserve">liepos </w:t>
      </w:r>
      <w:r w:rsidR="00B60F14">
        <w:rPr>
          <w:rFonts w:ascii="Times New Roman" w:hAnsi="Times New Roman"/>
          <w:szCs w:val="24"/>
        </w:rPr>
        <w:t xml:space="preserve">3 </w:t>
      </w:r>
      <w:r w:rsidR="002766DA" w:rsidRPr="00E65FA4">
        <w:rPr>
          <w:rFonts w:ascii="Times New Roman" w:hAnsi="Times New Roman"/>
          <w:szCs w:val="24"/>
        </w:rPr>
        <w:t>d.</w:t>
      </w:r>
    </w:p>
    <w:p w14:paraId="40EF51EA" w14:textId="77777777" w:rsidR="002766DA" w:rsidRPr="00E65FA4" w:rsidRDefault="002766DA" w:rsidP="00E65FA4">
      <w:pPr>
        <w:jc w:val="center"/>
        <w:rPr>
          <w:rFonts w:ascii="Times New Roman" w:hAnsi="Times New Roman"/>
          <w:szCs w:val="24"/>
        </w:rPr>
      </w:pPr>
      <w:r w:rsidRPr="00E65FA4">
        <w:rPr>
          <w:rFonts w:ascii="Times New Roman" w:hAnsi="Times New Roman"/>
          <w:szCs w:val="24"/>
        </w:rPr>
        <w:t>Alytus</w:t>
      </w:r>
    </w:p>
    <w:p w14:paraId="3038B535" w14:textId="77777777" w:rsidR="004A3B1E" w:rsidRPr="00E65FA4" w:rsidRDefault="004A3B1E" w:rsidP="00E65FA4">
      <w:pPr>
        <w:rPr>
          <w:rFonts w:ascii="Times New Roman" w:hAnsi="Times New Roman"/>
          <w:szCs w:val="24"/>
        </w:rPr>
      </w:pPr>
    </w:p>
    <w:p w14:paraId="039932D3" w14:textId="292B5FEF" w:rsidR="00634FB6" w:rsidRPr="00E65FA4" w:rsidRDefault="00665810" w:rsidP="00E65FA4">
      <w:pPr>
        <w:pStyle w:val="Sraopastraipa"/>
        <w:numPr>
          <w:ilvl w:val="0"/>
          <w:numId w:val="4"/>
        </w:numPr>
        <w:jc w:val="both"/>
        <w:rPr>
          <w:rFonts w:ascii="Times New Roman" w:hAnsi="Times New Roman"/>
          <w:b/>
          <w:bCs/>
          <w:szCs w:val="24"/>
        </w:rPr>
      </w:pPr>
      <w:r w:rsidRPr="00E65FA4">
        <w:rPr>
          <w:rFonts w:ascii="Times New Roman" w:hAnsi="Times New Roman"/>
          <w:b/>
          <w:bCs/>
          <w:szCs w:val="24"/>
        </w:rPr>
        <w:t>Projekto esmė, tikslai ir uždaviniai</w:t>
      </w:r>
    </w:p>
    <w:p w14:paraId="3600C711" w14:textId="356E405A" w:rsidR="007B6FB6" w:rsidRPr="00E65FA4" w:rsidRDefault="008B3AF8" w:rsidP="00E65FA4">
      <w:pPr>
        <w:pStyle w:val="Lygis1"/>
        <w:numPr>
          <w:ilvl w:val="0"/>
          <w:numId w:val="0"/>
        </w:numPr>
        <w:spacing w:line="240" w:lineRule="auto"/>
        <w:ind w:firstLine="720"/>
        <w:rPr>
          <w:rFonts w:eastAsia="Andale Sans UI"/>
          <w:lang w:eastAsia="en-US" w:bidi="en-US"/>
        </w:rPr>
      </w:pPr>
      <w:r w:rsidRPr="00E65FA4">
        <w:t>Sprendimo projekto tikslas</w:t>
      </w:r>
      <w:r w:rsidR="00E65FA4">
        <w:t xml:space="preserve"> </w:t>
      </w:r>
      <w:r w:rsidRPr="00E65FA4">
        <w:t xml:space="preserve">– </w:t>
      </w:r>
      <w:r w:rsidR="0046222C" w:rsidRPr="00E65FA4">
        <w:t xml:space="preserve">pritarti </w:t>
      </w:r>
      <w:r w:rsidR="00824D0A" w:rsidRPr="00E65FA4">
        <w:rPr>
          <w:rFonts w:eastAsia="Andale Sans UI"/>
          <w:lang w:eastAsia="en-US" w:bidi="en-US"/>
        </w:rPr>
        <w:t xml:space="preserve">Alytaus rajono savivaldybės administracijos dalyvavimui </w:t>
      </w:r>
      <w:proofErr w:type="spellStart"/>
      <w:r w:rsidR="00500566">
        <w:rPr>
          <w:rFonts w:eastAsia="Andale Sans UI"/>
          <w:lang w:eastAsia="en-US" w:bidi="en-US"/>
        </w:rPr>
        <w:t>Alovės</w:t>
      </w:r>
      <w:proofErr w:type="spellEnd"/>
      <w:r w:rsidR="0035558C">
        <w:rPr>
          <w:rFonts w:eastAsia="Andale Sans UI"/>
          <w:lang w:eastAsia="en-US" w:bidi="en-US"/>
        </w:rPr>
        <w:t xml:space="preserve"> bendruomenės visuomeninės organizacijos „</w:t>
      </w:r>
      <w:proofErr w:type="spellStart"/>
      <w:r w:rsidR="0035558C">
        <w:rPr>
          <w:rFonts w:eastAsia="Andale Sans UI"/>
          <w:lang w:eastAsia="en-US" w:bidi="en-US"/>
        </w:rPr>
        <w:t>Susiedai</w:t>
      </w:r>
      <w:proofErr w:type="spellEnd"/>
      <w:r w:rsidR="0035558C">
        <w:rPr>
          <w:rFonts w:eastAsia="Andale Sans UI"/>
          <w:lang w:eastAsia="en-US" w:bidi="en-US"/>
        </w:rPr>
        <w:t>“</w:t>
      </w:r>
      <w:r w:rsidR="00824D0A" w:rsidRPr="00E65FA4">
        <w:rPr>
          <w:rFonts w:eastAsia="Andale Sans UI"/>
          <w:lang w:eastAsia="en-US" w:bidi="en-US"/>
        </w:rPr>
        <w:t xml:space="preserve"> </w:t>
      </w:r>
      <w:r w:rsidR="009C0C0A">
        <w:rPr>
          <w:rFonts w:eastAsia="Andale Sans UI"/>
          <w:lang w:eastAsia="en-US" w:bidi="en-US"/>
        </w:rPr>
        <w:t>rengiamo projekto „</w:t>
      </w:r>
      <w:proofErr w:type="spellStart"/>
      <w:r w:rsidR="009C0C0A">
        <w:rPr>
          <w:rFonts w:eastAsia="Andale Sans UI"/>
          <w:lang w:eastAsia="en-US" w:bidi="en-US"/>
        </w:rPr>
        <w:t>Alovės</w:t>
      </w:r>
      <w:proofErr w:type="spellEnd"/>
      <w:r w:rsidR="009C0C0A">
        <w:rPr>
          <w:rFonts w:eastAsia="Andale Sans UI"/>
          <w:lang w:eastAsia="en-US" w:bidi="en-US"/>
        </w:rPr>
        <w:t xml:space="preserve"> </w:t>
      </w:r>
      <w:r w:rsidR="00A62EA3">
        <w:rPr>
          <w:rFonts w:eastAsia="Andale Sans UI"/>
          <w:lang w:eastAsia="en-US" w:bidi="en-US"/>
        </w:rPr>
        <w:t>kaimo bendruomenės erdvė žvejybos paveldo ir ekologinio sąmoningumo stiprinimui“</w:t>
      </w:r>
      <w:r w:rsidR="00824D0A" w:rsidRPr="00E65FA4">
        <w:rPr>
          <w:rFonts w:eastAsia="Andale Sans UI"/>
          <w:lang w:eastAsia="en-US" w:bidi="en-US"/>
        </w:rPr>
        <w:t xml:space="preserve"> įgyvendinime partnerio teisėmis. </w:t>
      </w:r>
    </w:p>
    <w:p w14:paraId="27B57836" w14:textId="285CDEB0" w:rsidR="002D0168" w:rsidRDefault="008A076E" w:rsidP="002D0168">
      <w:pPr>
        <w:ind w:firstLine="720"/>
        <w:jc w:val="both"/>
        <w:rPr>
          <w:rFonts w:ascii="Times New Roman" w:hAnsi="Times New Roman"/>
          <w:szCs w:val="24"/>
        </w:rPr>
      </w:pPr>
      <w:r w:rsidRPr="00E65FA4">
        <w:rPr>
          <w:rFonts w:ascii="Times New Roman" w:eastAsia="Calibri" w:hAnsi="Times New Roman"/>
          <w:szCs w:val="24"/>
        </w:rPr>
        <w:t>Bendras projekto tikslas –</w:t>
      </w:r>
      <w:r w:rsidR="0069497E" w:rsidRPr="00E65FA4">
        <w:rPr>
          <w:rFonts w:ascii="Times New Roman" w:hAnsi="Times New Roman"/>
          <w:szCs w:val="24"/>
        </w:rPr>
        <w:t xml:space="preserve"> </w:t>
      </w:r>
      <w:r w:rsidR="002D0168" w:rsidRPr="002D0168">
        <w:rPr>
          <w:rFonts w:ascii="Times New Roman" w:hAnsi="Times New Roman"/>
          <w:szCs w:val="24"/>
        </w:rPr>
        <w:t xml:space="preserve">skatinti </w:t>
      </w:r>
      <w:proofErr w:type="spellStart"/>
      <w:r w:rsidR="002D0168" w:rsidRPr="002D0168">
        <w:rPr>
          <w:rFonts w:ascii="Times New Roman" w:hAnsi="Times New Roman"/>
          <w:szCs w:val="24"/>
        </w:rPr>
        <w:t>Alovės</w:t>
      </w:r>
      <w:proofErr w:type="spellEnd"/>
      <w:r w:rsidR="002D0168" w:rsidRPr="002D0168">
        <w:rPr>
          <w:rFonts w:ascii="Times New Roman" w:hAnsi="Times New Roman"/>
          <w:szCs w:val="24"/>
        </w:rPr>
        <w:t xml:space="preserve"> bendruomenės į</w:t>
      </w:r>
      <w:r w:rsidR="008F759C">
        <w:rPr>
          <w:rFonts w:ascii="Times New Roman" w:hAnsi="Times New Roman"/>
          <w:szCs w:val="24"/>
        </w:rPr>
        <w:t>si</w:t>
      </w:r>
      <w:r w:rsidR="002D0168" w:rsidRPr="002D0168">
        <w:rPr>
          <w:rFonts w:ascii="Times New Roman" w:hAnsi="Times New Roman"/>
          <w:szCs w:val="24"/>
        </w:rPr>
        <w:t>traukimą į žuvininkystės veiklos atgaivinimą</w:t>
      </w:r>
      <w:r w:rsidR="00053495">
        <w:rPr>
          <w:rFonts w:ascii="Times New Roman" w:hAnsi="Times New Roman"/>
          <w:szCs w:val="24"/>
        </w:rPr>
        <w:t xml:space="preserve"> bei</w:t>
      </w:r>
      <w:r w:rsidR="002D0168" w:rsidRPr="002D0168">
        <w:rPr>
          <w:rFonts w:ascii="Times New Roman" w:hAnsi="Times New Roman"/>
          <w:szCs w:val="24"/>
        </w:rPr>
        <w:t xml:space="preserve"> puoselė</w:t>
      </w:r>
      <w:r w:rsidR="00053495">
        <w:rPr>
          <w:rFonts w:ascii="Times New Roman" w:hAnsi="Times New Roman"/>
          <w:szCs w:val="24"/>
        </w:rPr>
        <w:t>ti</w:t>
      </w:r>
      <w:r w:rsidR="002D0168" w:rsidRPr="002D0168">
        <w:rPr>
          <w:rFonts w:ascii="Times New Roman" w:hAnsi="Times New Roman"/>
          <w:szCs w:val="24"/>
        </w:rPr>
        <w:t xml:space="preserve"> ekologinį sąmoningumą,</w:t>
      </w:r>
      <w:r w:rsidR="008F759C">
        <w:rPr>
          <w:rFonts w:ascii="Times New Roman" w:hAnsi="Times New Roman"/>
          <w:szCs w:val="24"/>
        </w:rPr>
        <w:t xml:space="preserve"> </w:t>
      </w:r>
      <w:r w:rsidR="00EF1A55">
        <w:rPr>
          <w:rFonts w:ascii="Times New Roman" w:hAnsi="Times New Roman"/>
          <w:szCs w:val="24"/>
        </w:rPr>
        <w:t xml:space="preserve">įrengiant </w:t>
      </w:r>
      <w:r w:rsidR="00BC6DA5">
        <w:rPr>
          <w:rFonts w:ascii="Times New Roman" w:hAnsi="Times New Roman"/>
          <w:szCs w:val="24"/>
        </w:rPr>
        <w:t>viešąją erdvę</w:t>
      </w:r>
      <w:r w:rsidR="002D0168" w:rsidRPr="002D0168">
        <w:rPr>
          <w:rFonts w:ascii="Times New Roman" w:hAnsi="Times New Roman"/>
          <w:szCs w:val="24"/>
        </w:rPr>
        <w:t xml:space="preserve"> </w:t>
      </w:r>
      <w:r w:rsidR="006664AC">
        <w:rPr>
          <w:rFonts w:ascii="Times New Roman" w:hAnsi="Times New Roman"/>
          <w:szCs w:val="24"/>
        </w:rPr>
        <w:t>projekto veiklų įgyvendinimui.</w:t>
      </w:r>
    </w:p>
    <w:p w14:paraId="2F9D6167" w14:textId="487C53DC" w:rsidR="002B0E84" w:rsidRDefault="002B0E84" w:rsidP="002D0168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Planuojama preliminari </w:t>
      </w:r>
      <w:r w:rsidR="006F1292">
        <w:rPr>
          <w:rFonts w:ascii="Times New Roman" w:hAnsi="Times New Roman"/>
          <w:szCs w:val="24"/>
        </w:rPr>
        <w:t xml:space="preserve">bendra projekto vertė - </w:t>
      </w:r>
      <w:r w:rsidR="00B75D15" w:rsidRPr="0089093C">
        <w:rPr>
          <w:rFonts w:ascii="Times New Roman" w:hAnsi="Times New Roman"/>
          <w:szCs w:val="24"/>
        </w:rPr>
        <w:t>32537,38</w:t>
      </w:r>
      <w:r w:rsidR="00B75D15" w:rsidRPr="0089093C">
        <w:rPr>
          <w:rFonts w:ascii="Arial" w:hAnsi="Arial" w:cs="Arial"/>
          <w:szCs w:val="24"/>
        </w:rPr>
        <w:t xml:space="preserve"> </w:t>
      </w:r>
      <w:r w:rsidR="00CA5647">
        <w:rPr>
          <w:rFonts w:ascii="Times New Roman" w:hAnsi="Times New Roman"/>
          <w:szCs w:val="24"/>
        </w:rPr>
        <w:t>Eur.</w:t>
      </w:r>
    </w:p>
    <w:p w14:paraId="793855BC" w14:textId="36007656" w:rsidR="00410F9C" w:rsidRDefault="00410F9C" w:rsidP="002D0168">
      <w:pPr>
        <w:ind w:firstLine="720"/>
        <w:jc w:val="both"/>
        <w:rPr>
          <w:szCs w:val="24"/>
        </w:rPr>
      </w:pPr>
      <w:r>
        <w:rPr>
          <w:rFonts w:ascii="Times New Roman" w:hAnsi="Times New Roman"/>
          <w:szCs w:val="24"/>
        </w:rPr>
        <w:t>Projekto finansavimo šaltini</w:t>
      </w:r>
      <w:r w:rsidR="00A64723">
        <w:rPr>
          <w:rFonts w:ascii="Times New Roman" w:hAnsi="Times New Roman"/>
          <w:szCs w:val="24"/>
        </w:rPr>
        <w:t>ai:</w:t>
      </w:r>
      <w:r w:rsidR="00A553DB" w:rsidRPr="00A553DB">
        <w:rPr>
          <w:szCs w:val="24"/>
        </w:rPr>
        <w:t xml:space="preserve"> </w:t>
      </w:r>
      <w:r w:rsidR="005039C1" w:rsidRPr="005039C1">
        <w:rPr>
          <w:szCs w:val="24"/>
        </w:rPr>
        <w:t>Europos jūrų reikalų, žvejybos ir akvakultūros fond</w:t>
      </w:r>
      <w:r w:rsidR="005039C1">
        <w:rPr>
          <w:szCs w:val="24"/>
        </w:rPr>
        <w:t>o</w:t>
      </w:r>
      <w:r w:rsidR="00A553DB" w:rsidRPr="00565E63">
        <w:rPr>
          <w:szCs w:val="24"/>
        </w:rPr>
        <w:t xml:space="preserve"> ir Lietuvos Respublikos valstybės biudžeto lėšos</w:t>
      </w:r>
      <w:r w:rsidR="005039C1">
        <w:rPr>
          <w:szCs w:val="24"/>
        </w:rPr>
        <w:t>.</w:t>
      </w:r>
    </w:p>
    <w:p w14:paraId="2A349358" w14:textId="7D1A7457" w:rsidR="00AB756D" w:rsidRPr="002D0168" w:rsidRDefault="00AB756D" w:rsidP="002D0168">
      <w:pPr>
        <w:ind w:firstLine="720"/>
        <w:jc w:val="both"/>
        <w:rPr>
          <w:rFonts w:ascii="Times New Roman" w:hAnsi="Times New Roman"/>
          <w:szCs w:val="24"/>
        </w:rPr>
      </w:pPr>
      <w:r w:rsidRPr="00AB756D">
        <w:rPr>
          <w:rFonts w:ascii="Times New Roman" w:hAnsi="Times New Roman"/>
          <w:szCs w:val="24"/>
        </w:rPr>
        <w:t>Didžiausia galima paramos vienam vietos projektui suma – 21 872,60 eurų.</w:t>
      </w:r>
    </w:p>
    <w:p w14:paraId="5A41D857" w14:textId="4C16BDCC" w:rsidR="000F161F" w:rsidRDefault="00AE16AA" w:rsidP="00E65FA4">
      <w:pPr>
        <w:ind w:firstLine="720"/>
        <w:jc w:val="both"/>
        <w:rPr>
          <w:rFonts w:ascii="Times New Roman" w:hAnsi="Times New Roman"/>
          <w:szCs w:val="24"/>
        </w:rPr>
      </w:pPr>
      <w:r w:rsidRPr="00E65FA4">
        <w:rPr>
          <w:rFonts w:ascii="Times New Roman" w:hAnsi="Times New Roman"/>
          <w:szCs w:val="24"/>
        </w:rPr>
        <w:t xml:space="preserve">Projekto įgyvendinimo laikotarpis – </w:t>
      </w:r>
      <w:r w:rsidR="00927FB2">
        <w:rPr>
          <w:rFonts w:ascii="Times New Roman" w:hAnsi="Times New Roman"/>
          <w:szCs w:val="24"/>
        </w:rPr>
        <w:t>2</w:t>
      </w:r>
      <w:r w:rsidRPr="00E65FA4">
        <w:rPr>
          <w:rFonts w:ascii="Times New Roman" w:hAnsi="Times New Roman"/>
          <w:szCs w:val="24"/>
        </w:rPr>
        <w:t xml:space="preserve"> metai. </w:t>
      </w:r>
    </w:p>
    <w:p w14:paraId="3F53B848" w14:textId="3CB45324" w:rsidR="00444415" w:rsidRPr="00E65FA4" w:rsidRDefault="00444415" w:rsidP="00E65FA4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Projekt</w:t>
      </w:r>
      <w:r w:rsidR="00D875D1">
        <w:rPr>
          <w:rFonts w:ascii="Times New Roman" w:hAnsi="Times New Roman"/>
          <w:szCs w:val="24"/>
        </w:rPr>
        <w:t>o</w:t>
      </w:r>
      <w:r>
        <w:rPr>
          <w:rFonts w:ascii="Times New Roman" w:hAnsi="Times New Roman"/>
          <w:szCs w:val="24"/>
        </w:rPr>
        <w:t xml:space="preserve"> metu bus </w:t>
      </w:r>
      <w:r w:rsidR="00841F2C">
        <w:rPr>
          <w:rFonts w:ascii="Times New Roman" w:hAnsi="Times New Roman"/>
          <w:szCs w:val="24"/>
        </w:rPr>
        <w:t>įrengiama viešoji erdvė (scena ir suoliukai)</w:t>
      </w:r>
      <w:r w:rsidR="00AB0CCF">
        <w:rPr>
          <w:rFonts w:ascii="Times New Roman" w:hAnsi="Times New Roman"/>
          <w:szCs w:val="24"/>
        </w:rPr>
        <w:t xml:space="preserve">, kuri bus pritaikyta </w:t>
      </w:r>
      <w:proofErr w:type="spellStart"/>
      <w:r w:rsidR="00FA103E">
        <w:rPr>
          <w:rFonts w:ascii="Times New Roman" w:hAnsi="Times New Roman"/>
          <w:szCs w:val="24"/>
        </w:rPr>
        <w:t>Alovės</w:t>
      </w:r>
      <w:proofErr w:type="spellEnd"/>
      <w:r w:rsidR="00FA103E">
        <w:rPr>
          <w:rFonts w:ascii="Times New Roman" w:hAnsi="Times New Roman"/>
          <w:szCs w:val="24"/>
        </w:rPr>
        <w:t xml:space="preserve"> bendruomenės įsitraukim</w:t>
      </w:r>
      <w:r w:rsidR="007220DB">
        <w:rPr>
          <w:rFonts w:ascii="Times New Roman" w:hAnsi="Times New Roman"/>
          <w:szCs w:val="24"/>
        </w:rPr>
        <w:t>o</w:t>
      </w:r>
      <w:r w:rsidR="00FA103E">
        <w:rPr>
          <w:rFonts w:ascii="Times New Roman" w:hAnsi="Times New Roman"/>
          <w:szCs w:val="24"/>
        </w:rPr>
        <w:t xml:space="preserve"> į žuvininkystės veiklos atgaivinimą </w:t>
      </w:r>
      <w:r w:rsidR="00221F72">
        <w:rPr>
          <w:rFonts w:ascii="Times New Roman" w:hAnsi="Times New Roman"/>
          <w:szCs w:val="24"/>
        </w:rPr>
        <w:t xml:space="preserve"> </w:t>
      </w:r>
      <w:r w:rsidR="007220DB">
        <w:rPr>
          <w:rFonts w:ascii="Times New Roman" w:hAnsi="Times New Roman"/>
          <w:szCs w:val="24"/>
        </w:rPr>
        <w:t>ir ekologinio sąmoningumo puoselėjimą</w:t>
      </w:r>
      <w:r w:rsidR="00E56DA9">
        <w:rPr>
          <w:rFonts w:ascii="Times New Roman" w:hAnsi="Times New Roman"/>
          <w:szCs w:val="24"/>
        </w:rPr>
        <w:t>.</w:t>
      </w:r>
    </w:p>
    <w:p w14:paraId="6EDCBE08" w14:textId="718C9B60" w:rsidR="00634FB6" w:rsidRPr="00E65FA4" w:rsidRDefault="00665810" w:rsidP="00E65FA4">
      <w:pPr>
        <w:pStyle w:val="Sraopastraipa"/>
        <w:numPr>
          <w:ilvl w:val="0"/>
          <w:numId w:val="4"/>
        </w:numPr>
        <w:jc w:val="both"/>
        <w:rPr>
          <w:rFonts w:ascii="Times New Roman" w:hAnsi="Times New Roman"/>
          <w:b/>
          <w:bCs/>
          <w:szCs w:val="24"/>
        </w:rPr>
      </w:pPr>
      <w:r w:rsidRPr="00E65FA4">
        <w:rPr>
          <w:rFonts w:ascii="Times New Roman" w:hAnsi="Times New Roman"/>
          <w:b/>
          <w:bCs/>
          <w:szCs w:val="24"/>
        </w:rPr>
        <w:t>Kokių rezultatų laukiama</w:t>
      </w:r>
    </w:p>
    <w:p w14:paraId="13C2DD65" w14:textId="5A08FEDB" w:rsidR="0083188C" w:rsidRPr="0083188C" w:rsidRDefault="0083188C" w:rsidP="0083188C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Bus įrengta viešoji erdvė (scena ir suoliukai) skirta </w:t>
      </w:r>
      <w:r w:rsidRPr="0083188C">
        <w:rPr>
          <w:rFonts w:ascii="Times New Roman" w:hAnsi="Times New Roman"/>
          <w:szCs w:val="24"/>
        </w:rPr>
        <w:t>projekto veiklų įgyvendinimui</w:t>
      </w:r>
      <w:r>
        <w:rPr>
          <w:rFonts w:ascii="Times New Roman" w:hAnsi="Times New Roman"/>
          <w:szCs w:val="24"/>
        </w:rPr>
        <w:t>, skatinančiam</w:t>
      </w:r>
      <w:r w:rsidRPr="0083188C">
        <w:rPr>
          <w:rFonts w:ascii="Times New Roman" w:hAnsi="Times New Roman"/>
          <w:szCs w:val="24"/>
        </w:rPr>
        <w:t xml:space="preserve"> </w:t>
      </w:r>
      <w:proofErr w:type="spellStart"/>
      <w:r w:rsidRPr="0083188C">
        <w:rPr>
          <w:rFonts w:ascii="Times New Roman" w:hAnsi="Times New Roman"/>
          <w:szCs w:val="24"/>
        </w:rPr>
        <w:t>Alovės</w:t>
      </w:r>
      <w:proofErr w:type="spellEnd"/>
      <w:r w:rsidRPr="0083188C">
        <w:rPr>
          <w:rFonts w:ascii="Times New Roman" w:hAnsi="Times New Roman"/>
          <w:szCs w:val="24"/>
        </w:rPr>
        <w:t xml:space="preserve"> bendruomenės įsitraukimą į žuvininkystės veiklos atgaivinimą bei </w:t>
      </w:r>
      <w:r>
        <w:rPr>
          <w:rFonts w:ascii="Times New Roman" w:hAnsi="Times New Roman"/>
          <w:szCs w:val="24"/>
        </w:rPr>
        <w:t>ekologinio sąmoningumo puoselėjimą.</w:t>
      </w:r>
    </w:p>
    <w:p w14:paraId="6163E3C6" w14:textId="15115635" w:rsidR="00634FB6" w:rsidRPr="00E65FA4" w:rsidRDefault="00665810" w:rsidP="00107192">
      <w:pPr>
        <w:ind w:firstLine="720"/>
        <w:jc w:val="both"/>
        <w:rPr>
          <w:rFonts w:ascii="Times New Roman" w:hAnsi="Times New Roman"/>
          <w:b/>
          <w:bCs/>
          <w:szCs w:val="24"/>
        </w:rPr>
      </w:pPr>
      <w:r w:rsidRPr="00E65FA4">
        <w:rPr>
          <w:rFonts w:ascii="Times New Roman" w:hAnsi="Times New Roman"/>
          <w:b/>
          <w:bCs/>
          <w:szCs w:val="24"/>
        </w:rPr>
        <w:t>Numatomo teisinio reguliavimo poveikio vertinimo rezultatai</w:t>
      </w:r>
    </w:p>
    <w:p w14:paraId="1BDFF4B8" w14:textId="77777777" w:rsidR="008B3AF8" w:rsidRPr="00E65FA4" w:rsidRDefault="008B3AF8" w:rsidP="00E65FA4">
      <w:pPr>
        <w:tabs>
          <w:tab w:val="left" w:pos="360"/>
        </w:tabs>
        <w:ind w:left="720"/>
        <w:jc w:val="both"/>
        <w:rPr>
          <w:rFonts w:ascii="Times New Roman" w:hAnsi="Times New Roman"/>
          <w:szCs w:val="24"/>
        </w:rPr>
      </w:pPr>
      <w:r w:rsidRPr="00E65FA4">
        <w:rPr>
          <w:rFonts w:ascii="Times New Roman" w:hAnsi="Times New Roman"/>
          <w:szCs w:val="24"/>
        </w:rPr>
        <w:t>Projekto neigiamos pasekmės – nenumatomos.</w:t>
      </w:r>
    </w:p>
    <w:p w14:paraId="0C44EB0A" w14:textId="792A7D99" w:rsidR="00634FB6" w:rsidRPr="00E65FA4" w:rsidRDefault="00665810" w:rsidP="00E65FA4">
      <w:pPr>
        <w:pStyle w:val="Sraopastraipa"/>
        <w:numPr>
          <w:ilvl w:val="0"/>
          <w:numId w:val="4"/>
        </w:numPr>
        <w:jc w:val="both"/>
        <w:rPr>
          <w:rFonts w:ascii="Times New Roman" w:hAnsi="Times New Roman"/>
          <w:b/>
          <w:bCs/>
          <w:szCs w:val="24"/>
        </w:rPr>
      </w:pPr>
      <w:r w:rsidRPr="00E65FA4">
        <w:rPr>
          <w:rFonts w:ascii="Times New Roman" w:hAnsi="Times New Roman"/>
          <w:b/>
          <w:bCs/>
          <w:szCs w:val="24"/>
        </w:rPr>
        <w:t>Poveikis savivaldybės finansams</w:t>
      </w:r>
    </w:p>
    <w:p w14:paraId="76DEE372" w14:textId="25A13849" w:rsidR="00E20203" w:rsidRPr="00E65FA4" w:rsidRDefault="00AE16AA" w:rsidP="00E65FA4">
      <w:pPr>
        <w:ind w:firstLine="720"/>
        <w:jc w:val="both"/>
        <w:rPr>
          <w:rFonts w:ascii="Times New Roman" w:hAnsi="Times New Roman"/>
          <w:szCs w:val="24"/>
        </w:rPr>
      </w:pPr>
      <w:r w:rsidRPr="00E65FA4">
        <w:rPr>
          <w:rFonts w:ascii="Times New Roman" w:hAnsi="Times New Roman"/>
          <w:szCs w:val="24"/>
        </w:rPr>
        <w:t xml:space="preserve">Galimų netinkamų </w:t>
      </w:r>
      <w:r w:rsidR="0070782E">
        <w:rPr>
          <w:rFonts w:ascii="Times New Roman" w:hAnsi="Times New Roman"/>
          <w:szCs w:val="24"/>
        </w:rPr>
        <w:t xml:space="preserve">ir tinkamų </w:t>
      </w:r>
      <w:r w:rsidR="0070782E" w:rsidRPr="00107192">
        <w:rPr>
          <w:rFonts w:ascii="Times New Roman" w:hAnsi="Times New Roman"/>
          <w:szCs w:val="24"/>
        </w:rPr>
        <w:t>finansuoti išlaidų, kurių nepadengia projektams skiriamo finansavimo lėšos</w:t>
      </w:r>
      <w:r w:rsidR="0046651D">
        <w:rPr>
          <w:rFonts w:ascii="Times New Roman" w:hAnsi="Times New Roman"/>
          <w:szCs w:val="24"/>
        </w:rPr>
        <w:t>,</w:t>
      </w:r>
      <w:r w:rsidR="0070782E">
        <w:rPr>
          <w:rFonts w:ascii="Times New Roman" w:hAnsi="Times New Roman"/>
          <w:szCs w:val="24"/>
        </w:rPr>
        <w:t xml:space="preserve"> </w:t>
      </w:r>
      <w:r w:rsidRPr="00E65FA4">
        <w:rPr>
          <w:rFonts w:ascii="Times New Roman" w:hAnsi="Times New Roman"/>
          <w:szCs w:val="24"/>
        </w:rPr>
        <w:t>padengimas</w:t>
      </w:r>
      <w:r w:rsidR="00CB3E7A" w:rsidRPr="00E65FA4">
        <w:rPr>
          <w:rFonts w:ascii="Times New Roman" w:hAnsi="Times New Roman"/>
          <w:szCs w:val="24"/>
        </w:rPr>
        <w:t>.</w:t>
      </w:r>
    </w:p>
    <w:p w14:paraId="164A8C7A" w14:textId="7AAFC96F" w:rsidR="00665810" w:rsidRPr="00E65FA4" w:rsidRDefault="00665810" w:rsidP="00E65FA4">
      <w:pPr>
        <w:pStyle w:val="Sraopastraipa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Times New Roman" w:hAnsi="Times New Roman"/>
          <w:szCs w:val="24"/>
        </w:rPr>
      </w:pPr>
      <w:r w:rsidRPr="00E65FA4">
        <w:rPr>
          <w:rFonts w:ascii="Times New Roman" w:hAnsi="Times New Roman"/>
          <w:b/>
          <w:bCs/>
          <w:szCs w:val="24"/>
        </w:rPr>
        <w:t>Priimtam sprendimui įgyvendinti kokius teisės aktus reikia priimti, pakeisti ar panaikinti </w:t>
      </w:r>
    </w:p>
    <w:p w14:paraId="529F6252" w14:textId="5544CB98" w:rsidR="008B497E" w:rsidRPr="00E65FA4" w:rsidRDefault="008B3AF8" w:rsidP="00E65FA4">
      <w:pPr>
        <w:ind w:firstLine="720"/>
        <w:jc w:val="both"/>
        <w:rPr>
          <w:rFonts w:ascii="Times New Roman" w:hAnsi="Times New Roman"/>
          <w:szCs w:val="24"/>
        </w:rPr>
      </w:pPr>
      <w:r w:rsidRPr="00E65FA4">
        <w:rPr>
          <w:rFonts w:ascii="Times New Roman" w:hAnsi="Times New Roman"/>
          <w:szCs w:val="24"/>
        </w:rPr>
        <w:t>Priėmus šį Alytaus rajono savivaldybės tarybos sprendimą, galiojančių teisės aktų pakeisti ar panaikinti nereikės.</w:t>
      </w:r>
    </w:p>
    <w:p w14:paraId="104CD3D9" w14:textId="5338E06D" w:rsidR="00665810" w:rsidRPr="00E65FA4" w:rsidRDefault="00665810" w:rsidP="00E65FA4">
      <w:pPr>
        <w:pStyle w:val="Sraopastraipa"/>
        <w:numPr>
          <w:ilvl w:val="0"/>
          <w:numId w:val="4"/>
        </w:numPr>
        <w:jc w:val="both"/>
        <w:rPr>
          <w:rFonts w:ascii="Times New Roman" w:hAnsi="Times New Roman"/>
          <w:b/>
          <w:bCs/>
          <w:szCs w:val="24"/>
        </w:rPr>
      </w:pPr>
      <w:r w:rsidRPr="00E65FA4">
        <w:rPr>
          <w:rFonts w:ascii="Times New Roman" w:hAnsi="Times New Roman"/>
          <w:b/>
          <w:bCs/>
          <w:szCs w:val="24"/>
        </w:rPr>
        <w:t>Kiti rengėjo nuomone, reikalingi pagrindimai ir paaiškinimai</w:t>
      </w:r>
    </w:p>
    <w:p w14:paraId="24DE132D" w14:textId="65F8A57C" w:rsidR="008B497E" w:rsidRPr="00E65FA4" w:rsidRDefault="00057212" w:rsidP="00E65FA4">
      <w:pPr>
        <w:ind w:firstLine="720"/>
        <w:jc w:val="both"/>
        <w:rPr>
          <w:rFonts w:ascii="Times New Roman" w:hAnsi="Times New Roman"/>
          <w:szCs w:val="24"/>
        </w:rPr>
      </w:pPr>
      <w:r w:rsidRPr="00E65FA4">
        <w:rPr>
          <w:rFonts w:ascii="Times New Roman" w:hAnsi="Times New Roman"/>
          <w:szCs w:val="24"/>
        </w:rPr>
        <w:t>S</w:t>
      </w:r>
      <w:r w:rsidR="008B3AF8" w:rsidRPr="00E65FA4">
        <w:rPr>
          <w:rFonts w:ascii="Times New Roman" w:hAnsi="Times New Roman"/>
          <w:szCs w:val="24"/>
        </w:rPr>
        <w:t>prendimo projektas neprieštarauja galiojantiems teisės aktams.</w:t>
      </w:r>
      <w:r w:rsidR="008B497E" w:rsidRPr="00E65FA4">
        <w:rPr>
          <w:rFonts w:ascii="Times New Roman" w:hAnsi="Times New Roman"/>
          <w:szCs w:val="24"/>
        </w:rPr>
        <w:t xml:space="preserve"> </w:t>
      </w:r>
    </w:p>
    <w:p w14:paraId="0F1C5CC0" w14:textId="478BB888" w:rsidR="008B3AF8" w:rsidRPr="00E65FA4" w:rsidRDefault="008B3AF8" w:rsidP="00E65FA4">
      <w:pPr>
        <w:ind w:firstLine="720"/>
        <w:jc w:val="both"/>
        <w:rPr>
          <w:rFonts w:ascii="Times New Roman" w:hAnsi="Times New Roman"/>
          <w:szCs w:val="24"/>
        </w:rPr>
      </w:pPr>
      <w:r w:rsidRPr="00E65FA4">
        <w:rPr>
          <w:rFonts w:ascii="Times New Roman" w:hAnsi="Times New Roman"/>
          <w:szCs w:val="24"/>
        </w:rPr>
        <w:t>Dėl sprendimo projekto pastabų ir pasiūlymų negauta.</w:t>
      </w:r>
    </w:p>
    <w:p w14:paraId="5F7B69F4" w14:textId="77777777" w:rsidR="008B497E" w:rsidRDefault="008B497E" w:rsidP="00E65FA4">
      <w:pPr>
        <w:jc w:val="both"/>
        <w:rPr>
          <w:rFonts w:ascii="Times New Roman" w:hAnsi="Times New Roman"/>
          <w:szCs w:val="24"/>
        </w:rPr>
      </w:pPr>
    </w:p>
    <w:p w14:paraId="37558433" w14:textId="77777777" w:rsidR="007A28FF" w:rsidRDefault="007A28FF" w:rsidP="00E65FA4">
      <w:pPr>
        <w:jc w:val="both"/>
        <w:rPr>
          <w:rFonts w:ascii="Times New Roman" w:hAnsi="Times New Roman"/>
          <w:szCs w:val="24"/>
        </w:rPr>
      </w:pPr>
    </w:p>
    <w:p w14:paraId="679F9557" w14:textId="6E2D3AF3" w:rsidR="00634FB6" w:rsidRDefault="00E0574D" w:rsidP="004A3B1E">
      <w:pPr>
        <w:jc w:val="both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D20FDE">
        <w:rPr>
          <w:rFonts w:ascii="Times New Roman" w:hAnsi="Times New Roman"/>
          <w:color w:val="000000"/>
          <w:szCs w:val="24"/>
          <w:shd w:val="clear" w:color="auto" w:fill="FFFFFF"/>
        </w:rPr>
        <w:t>Vyriausioji specialistė</w:t>
      </w:r>
      <w:r w:rsidRPr="00D20FDE">
        <w:rPr>
          <w:rFonts w:ascii="Times New Roman" w:hAnsi="Times New Roman"/>
          <w:color w:val="000000"/>
          <w:szCs w:val="24"/>
          <w:shd w:val="clear" w:color="auto" w:fill="FFFFFF"/>
        </w:rPr>
        <w:tab/>
      </w:r>
      <w:r w:rsidRPr="00D20FDE">
        <w:rPr>
          <w:rFonts w:ascii="Times New Roman" w:hAnsi="Times New Roman"/>
          <w:color w:val="000000"/>
          <w:szCs w:val="24"/>
          <w:shd w:val="clear" w:color="auto" w:fill="FFFFFF"/>
        </w:rPr>
        <w:tab/>
      </w:r>
      <w:r w:rsidR="00634FB6">
        <w:rPr>
          <w:rFonts w:ascii="Times New Roman" w:hAnsi="Times New Roman"/>
          <w:color w:val="000000"/>
          <w:szCs w:val="24"/>
          <w:shd w:val="clear" w:color="auto" w:fill="FFFFFF"/>
        </w:rPr>
        <w:t xml:space="preserve">                                                                                 </w:t>
      </w:r>
      <w:r w:rsidR="00B73D43">
        <w:rPr>
          <w:rFonts w:ascii="Times New Roman" w:hAnsi="Times New Roman"/>
          <w:color w:val="000000"/>
          <w:szCs w:val="24"/>
          <w:shd w:val="clear" w:color="auto" w:fill="FFFFFF"/>
        </w:rPr>
        <w:t xml:space="preserve">Agnė </w:t>
      </w:r>
      <w:proofErr w:type="spellStart"/>
      <w:r w:rsidR="00B73D43">
        <w:rPr>
          <w:rFonts w:ascii="Times New Roman" w:hAnsi="Times New Roman"/>
          <w:color w:val="000000"/>
          <w:szCs w:val="24"/>
          <w:shd w:val="clear" w:color="auto" w:fill="FFFFFF"/>
        </w:rPr>
        <w:t>Grygalienė</w:t>
      </w:r>
      <w:proofErr w:type="spellEnd"/>
    </w:p>
    <w:p w14:paraId="50ADFEE8" w14:textId="77777777" w:rsidR="00044A92" w:rsidRDefault="00044A92" w:rsidP="004A3B1E">
      <w:pPr>
        <w:jc w:val="both"/>
        <w:rPr>
          <w:rFonts w:ascii="Times New Roman" w:hAnsi="Times New Roman"/>
          <w:color w:val="000000"/>
          <w:szCs w:val="24"/>
          <w:shd w:val="clear" w:color="auto" w:fill="FFFFFF"/>
        </w:rPr>
      </w:pPr>
    </w:p>
    <w:p w14:paraId="5B649166" w14:textId="77777777" w:rsidR="00044A92" w:rsidRPr="0001737C" w:rsidRDefault="00044A92" w:rsidP="004A3B1E">
      <w:pPr>
        <w:jc w:val="both"/>
        <w:rPr>
          <w:rFonts w:ascii="Times New Roman" w:hAnsi="Times New Roman"/>
          <w:color w:val="000000"/>
          <w:szCs w:val="24"/>
          <w:shd w:val="clear" w:color="auto" w:fill="FFFFFF"/>
        </w:rPr>
      </w:pPr>
    </w:p>
    <w:sectPr w:rsidR="00044A92" w:rsidRPr="0001737C" w:rsidSect="00E74C8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CB344" w14:textId="77777777" w:rsidR="00AA3364" w:rsidRDefault="00AA3364" w:rsidP="00ED592A">
      <w:r>
        <w:separator/>
      </w:r>
    </w:p>
  </w:endnote>
  <w:endnote w:type="continuationSeparator" w:id="0">
    <w:p w14:paraId="19ABC29E" w14:textId="77777777" w:rsidR="00AA3364" w:rsidRDefault="00AA3364" w:rsidP="00ED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LT">
    <w:altName w:val="Arial"/>
    <w:charset w:val="BA"/>
    <w:family w:val="swiss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B1A6D" w14:textId="77777777" w:rsidR="00AA3364" w:rsidRDefault="00AA3364" w:rsidP="00ED592A">
      <w:r>
        <w:separator/>
      </w:r>
    </w:p>
  </w:footnote>
  <w:footnote w:type="continuationSeparator" w:id="0">
    <w:p w14:paraId="4943B6F9" w14:textId="77777777" w:rsidR="00AA3364" w:rsidRDefault="00AA3364" w:rsidP="00ED5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0450E"/>
    <w:multiLevelType w:val="hybridMultilevel"/>
    <w:tmpl w:val="00B207B8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D7CCE"/>
    <w:multiLevelType w:val="multilevel"/>
    <w:tmpl w:val="0B4A6204"/>
    <w:lvl w:ilvl="0">
      <w:start w:val="1"/>
      <w:numFmt w:val="decimal"/>
      <w:pStyle w:val="Lygis1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BBF7C22"/>
    <w:multiLevelType w:val="hybridMultilevel"/>
    <w:tmpl w:val="BAB65B02"/>
    <w:lvl w:ilvl="0" w:tplc="DB34FBB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DE5C4D"/>
    <w:multiLevelType w:val="hybridMultilevel"/>
    <w:tmpl w:val="858E02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97C94"/>
    <w:multiLevelType w:val="hybridMultilevel"/>
    <w:tmpl w:val="1580471E"/>
    <w:lvl w:ilvl="0" w:tplc="0427000F">
      <w:start w:val="1"/>
      <w:numFmt w:val="decimal"/>
      <w:lvlText w:val="%1."/>
      <w:lvlJc w:val="left"/>
      <w:pPr>
        <w:ind w:left="1339" w:hanging="360"/>
      </w:pPr>
    </w:lvl>
    <w:lvl w:ilvl="1" w:tplc="04270019" w:tentative="1">
      <w:start w:val="1"/>
      <w:numFmt w:val="lowerLetter"/>
      <w:lvlText w:val="%2."/>
      <w:lvlJc w:val="left"/>
      <w:pPr>
        <w:ind w:left="2059" w:hanging="360"/>
      </w:pPr>
    </w:lvl>
    <w:lvl w:ilvl="2" w:tplc="0427001B" w:tentative="1">
      <w:start w:val="1"/>
      <w:numFmt w:val="lowerRoman"/>
      <w:lvlText w:val="%3."/>
      <w:lvlJc w:val="right"/>
      <w:pPr>
        <w:ind w:left="2779" w:hanging="180"/>
      </w:pPr>
    </w:lvl>
    <w:lvl w:ilvl="3" w:tplc="0427000F" w:tentative="1">
      <w:start w:val="1"/>
      <w:numFmt w:val="decimal"/>
      <w:lvlText w:val="%4."/>
      <w:lvlJc w:val="left"/>
      <w:pPr>
        <w:ind w:left="3499" w:hanging="360"/>
      </w:pPr>
    </w:lvl>
    <w:lvl w:ilvl="4" w:tplc="04270019" w:tentative="1">
      <w:start w:val="1"/>
      <w:numFmt w:val="lowerLetter"/>
      <w:lvlText w:val="%5."/>
      <w:lvlJc w:val="left"/>
      <w:pPr>
        <w:ind w:left="4219" w:hanging="360"/>
      </w:pPr>
    </w:lvl>
    <w:lvl w:ilvl="5" w:tplc="0427001B" w:tentative="1">
      <w:start w:val="1"/>
      <w:numFmt w:val="lowerRoman"/>
      <w:lvlText w:val="%6."/>
      <w:lvlJc w:val="right"/>
      <w:pPr>
        <w:ind w:left="4939" w:hanging="180"/>
      </w:pPr>
    </w:lvl>
    <w:lvl w:ilvl="6" w:tplc="0427000F" w:tentative="1">
      <w:start w:val="1"/>
      <w:numFmt w:val="decimal"/>
      <w:lvlText w:val="%7."/>
      <w:lvlJc w:val="left"/>
      <w:pPr>
        <w:ind w:left="5659" w:hanging="360"/>
      </w:pPr>
    </w:lvl>
    <w:lvl w:ilvl="7" w:tplc="04270019" w:tentative="1">
      <w:start w:val="1"/>
      <w:numFmt w:val="lowerLetter"/>
      <w:lvlText w:val="%8."/>
      <w:lvlJc w:val="left"/>
      <w:pPr>
        <w:ind w:left="6379" w:hanging="360"/>
      </w:pPr>
    </w:lvl>
    <w:lvl w:ilvl="8" w:tplc="0427001B" w:tentative="1">
      <w:start w:val="1"/>
      <w:numFmt w:val="lowerRoman"/>
      <w:lvlText w:val="%9."/>
      <w:lvlJc w:val="right"/>
      <w:pPr>
        <w:ind w:left="7099" w:hanging="180"/>
      </w:pPr>
    </w:lvl>
  </w:abstractNum>
  <w:num w:numId="1" w16cid:durableId="23603130">
    <w:abstractNumId w:val="4"/>
  </w:num>
  <w:num w:numId="2" w16cid:durableId="770473077">
    <w:abstractNumId w:val="3"/>
  </w:num>
  <w:num w:numId="3" w16cid:durableId="1688943689">
    <w:abstractNumId w:val="1"/>
  </w:num>
  <w:num w:numId="4" w16cid:durableId="1581526594">
    <w:abstractNumId w:val="2"/>
  </w:num>
  <w:num w:numId="5" w16cid:durableId="194650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285"/>
    <w:rsid w:val="0001737C"/>
    <w:rsid w:val="000318CC"/>
    <w:rsid w:val="000363AD"/>
    <w:rsid w:val="0004393B"/>
    <w:rsid w:val="00044A92"/>
    <w:rsid w:val="0005338F"/>
    <w:rsid w:val="00053495"/>
    <w:rsid w:val="000543EB"/>
    <w:rsid w:val="000549FE"/>
    <w:rsid w:val="00057212"/>
    <w:rsid w:val="00060CBE"/>
    <w:rsid w:val="00066982"/>
    <w:rsid w:val="00080B44"/>
    <w:rsid w:val="0009302E"/>
    <w:rsid w:val="00094BFB"/>
    <w:rsid w:val="000A69EC"/>
    <w:rsid w:val="000B7BCA"/>
    <w:rsid w:val="000C75A4"/>
    <w:rsid w:val="000E7AC2"/>
    <w:rsid w:val="000F10B0"/>
    <w:rsid w:val="000F161F"/>
    <w:rsid w:val="000F4385"/>
    <w:rsid w:val="00107192"/>
    <w:rsid w:val="001116B0"/>
    <w:rsid w:val="00111A46"/>
    <w:rsid w:val="00115701"/>
    <w:rsid w:val="0011653B"/>
    <w:rsid w:val="001216C8"/>
    <w:rsid w:val="00122CD9"/>
    <w:rsid w:val="00126D50"/>
    <w:rsid w:val="00130910"/>
    <w:rsid w:val="001762AA"/>
    <w:rsid w:val="00177527"/>
    <w:rsid w:val="00183997"/>
    <w:rsid w:val="00193847"/>
    <w:rsid w:val="001A16D2"/>
    <w:rsid w:val="001A3CCC"/>
    <w:rsid w:val="001B1EED"/>
    <w:rsid w:val="001C1F20"/>
    <w:rsid w:val="001D12BC"/>
    <w:rsid w:val="001D65C3"/>
    <w:rsid w:val="001E1F97"/>
    <w:rsid w:val="00210D5D"/>
    <w:rsid w:val="00215E13"/>
    <w:rsid w:val="00221419"/>
    <w:rsid w:val="00221F72"/>
    <w:rsid w:val="002331B9"/>
    <w:rsid w:val="0023454F"/>
    <w:rsid w:val="002367C6"/>
    <w:rsid w:val="00246D5F"/>
    <w:rsid w:val="00263746"/>
    <w:rsid w:val="002766DA"/>
    <w:rsid w:val="002877C1"/>
    <w:rsid w:val="00292BB4"/>
    <w:rsid w:val="002B0E84"/>
    <w:rsid w:val="002B4EBA"/>
    <w:rsid w:val="002C4364"/>
    <w:rsid w:val="002C6A25"/>
    <w:rsid w:val="002D0168"/>
    <w:rsid w:val="002D3A76"/>
    <w:rsid w:val="002D62DE"/>
    <w:rsid w:val="002D6B55"/>
    <w:rsid w:val="002E364D"/>
    <w:rsid w:val="002E76CA"/>
    <w:rsid w:val="002F409A"/>
    <w:rsid w:val="00320B4A"/>
    <w:rsid w:val="00325EC7"/>
    <w:rsid w:val="00330ACA"/>
    <w:rsid w:val="00336B20"/>
    <w:rsid w:val="0035558C"/>
    <w:rsid w:val="00361441"/>
    <w:rsid w:val="0038263F"/>
    <w:rsid w:val="00395B2F"/>
    <w:rsid w:val="003A0695"/>
    <w:rsid w:val="003A527D"/>
    <w:rsid w:val="003B2E04"/>
    <w:rsid w:val="003C4881"/>
    <w:rsid w:val="003C7D7B"/>
    <w:rsid w:val="003F6112"/>
    <w:rsid w:val="00405DC7"/>
    <w:rsid w:val="00406B7D"/>
    <w:rsid w:val="00410F9C"/>
    <w:rsid w:val="004377A8"/>
    <w:rsid w:val="00440791"/>
    <w:rsid w:val="004434A1"/>
    <w:rsid w:val="00444415"/>
    <w:rsid w:val="00445A83"/>
    <w:rsid w:val="00452399"/>
    <w:rsid w:val="00455B4F"/>
    <w:rsid w:val="0046222C"/>
    <w:rsid w:val="004636EA"/>
    <w:rsid w:val="00464073"/>
    <w:rsid w:val="0046651D"/>
    <w:rsid w:val="00477D3C"/>
    <w:rsid w:val="004941CE"/>
    <w:rsid w:val="004A2473"/>
    <w:rsid w:val="004A3B1E"/>
    <w:rsid w:val="004B3172"/>
    <w:rsid w:val="004B328C"/>
    <w:rsid w:val="004B6EFB"/>
    <w:rsid w:val="004D1EF8"/>
    <w:rsid w:val="004E4B9E"/>
    <w:rsid w:val="004F6A72"/>
    <w:rsid w:val="004F76C2"/>
    <w:rsid w:val="00500566"/>
    <w:rsid w:val="005039C1"/>
    <w:rsid w:val="0051427F"/>
    <w:rsid w:val="005144BE"/>
    <w:rsid w:val="00517250"/>
    <w:rsid w:val="005233F4"/>
    <w:rsid w:val="00550F5E"/>
    <w:rsid w:val="00591706"/>
    <w:rsid w:val="00592BB8"/>
    <w:rsid w:val="00593238"/>
    <w:rsid w:val="005B76EC"/>
    <w:rsid w:val="005C0552"/>
    <w:rsid w:val="005D0D20"/>
    <w:rsid w:val="005E5356"/>
    <w:rsid w:val="005F79FE"/>
    <w:rsid w:val="00601DC7"/>
    <w:rsid w:val="006078A7"/>
    <w:rsid w:val="00614237"/>
    <w:rsid w:val="006243D8"/>
    <w:rsid w:val="006324D6"/>
    <w:rsid w:val="0063268D"/>
    <w:rsid w:val="00634FB6"/>
    <w:rsid w:val="00665810"/>
    <w:rsid w:val="006664AC"/>
    <w:rsid w:val="00667BC5"/>
    <w:rsid w:val="006832E6"/>
    <w:rsid w:val="0069497E"/>
    <w:rsid w:val="006A5FE5"/>
    <w:rsid w:val="006C50DC"/>
    <w:rsid w:val="006D3D8C"/>
    <w:rsid w:val="006F1292"/>
    <w:rsid w:val="006F294C"/>
    <w:rsid w:val="006F590D"/>
    <w:rsid w:val="0070581C"/>
    <w:rsid w:val="0070782E"/>
    <w:rsid w:val="00710DA8"/>
    <w:rsid w:val="007220DB"/>
    <w:rsid w:val="007259B3"/>
    <w:rsid w:val="00726C95"/>
    <w:rsid w:val="00727F68"/>
    <w:rsid w:val="00736449"/>
    <w:rsid w:val="007545F9"/>
    <w:rsid w:val="007628A5"/>
    <w:rsid w:val="007678BA"/>
    <w:rsid w:val="00770DBD"/>
    <w:rsid w:val="007711F7"/>
    <w:rsid w:val="00772300"/>
    <w:rsid w:val="007732DA"/>
    <w:rsid w:val="00773DB5"/>
    <w:rsid w:val="00775089"/>
    <w:rsid w:val="0078286D"/>
    <w:rsid w:val="007A276B"/>
    <w:rsid w:val="007A28FF"/>
    <w:rsid w:val="007B6CAE"/>
    <w:rsid w:val="007B6FB6"/>
    <w:rsid w:val="007F4F5B"/>
    <w:rsid w:val="00824D0A"/>
    <w:rsid w:val="0082648D"/>
    <w:rsid w:val="0083188C"/>
    <w:rsid w:val="0083472F"/>
    <w:rsid w:val="00841F2C"/>
    <w:rsid w:val="00847F76"/>
    <w:rsid w:val="00861296"/>
    <w:rsid w:val="00870EAA"/>
    <w:rsid w:val="00880680"/>
    <w:rsid w:val="00880B5B"/>
    <w:rsid w:val="0089093C"/>
    <w:rsid w:val="00892F2E"/>
    <w:rsid w:val="008A076E"/>
    <w:rsid w:val="008B3AF8"/>
    <w:rsid w:val="008B497E"/>
    <w:rsid w:val="008B56B2"/>
    <w:rsid w:val="008B6B85"/>
    <w:rsid w:val="008C1EF7"/>
    <w:rsid w:val="008C2BE5"/>
    <w:rsid w:val="008C409F"/>
    <w:rsid w:val="008E0FFD"/>
    <w:rsid w:val="008F0CDF"/>
    <w:rsid w:val="008F1852"/>
    <w:rsid w:val="008F39BE"/>
    <w:rsid w:val="008F759C"/>
    <w:rsid w:val="00900593"/>
    <w:rsid w:val="00902417"/>
    <w:rsid w:val="009278E5"/>
    <w:rsid w:val="00927FB2"/>
    <w:rsid w:val="009366D0"/>
    <w:rsid w:val="00944A8B"/>
    <w:rsid w:val="0094691D"/>
    <w:rsid w:val="00955DC0"/>
    <w:rsid w:val="009650AD"/>
    <w:rsid w:val="009720C2"/>
    <w:rsid w:val="00973EA7"/>
    <w:rsid w:val="00975AE3"/>
    <w:rsid w:val="00981764"/>
    <w:rsid w:val="00987BFC"/>
    <w:rsid w:val="009A731B"/>
    <w:rsid w:val="009B3EB1"/>
    <w:rsid w:val="009B4870"/>
    <w:rsid w:val="009C0C0A"/>
    <w:rsid w:val="009C302D"/>
    <w:rsid w:val="009D2E47"/>
    <w:rsid w:val="009D5833"/>
    <w:rsid w:val="009E4EC4"/>
    <w:rsid w:val="009F28A3"/>
    <w:rsid w:val="00A553DB"/>
    <w:rsid w:val="00A55788"/>
    <w:rsid w:val="00A56FD6"/>
    <w:rsid w:val="00A62319"/>
    <w:rsid w:val="00A62EA3"/>
    <w:rsid w:val="00A64723"/>
    <w:rsid w:val="00A70FEA"/>
    <w:rsid w:val="00A74285"/>
    <w:rsid w:val="00A84593"/>
    <w:rsid w:val="00A925A0"/>
    <w:rsid w:val="00AA3364"/>
    <w:rsid w:val="00AA76D6"/>
    <w:rsid w:val="00AB0191"/>
    <w:rsid w:val="00AB0CCF"/>
    <w:rsid w:val="00AB0F9F"/>
    <w:rsid w:val="00AB756D"/>
    <w:rsid w:val="00AC015A"/>
    <w:rsid w:val="00AC08B2"/>
    <w:rsid w:val="00AC5763"/>
    <w:rsid w:val="00AC7178"/>
    <w:rsid w:val="00AD265F"/>
    <w:rsid w:val="00AE16AA"/>
    <w:rsid w:val="00AF7011"/>
    <w:rsid w:val="00B218E3"/>
    <w:rsid w:val="00B25DEA"/>
    <w:rsid w:val="00B41698"/>
    <w:rsid w:val="00B423B2"/>
    <w:rsid w:val="00B43084"/>
    <w:rsid w:val="00B46F05"/>
    <w:rsid w:val="00B52A60"/>
    <w:rsid w:val="00B60F14"/>
    <w:rsid w:val="00B65872"/>
    <w:rsid w:val="00B70D0D"/>
    <w:rsid w:val="00B73D43"/>
    <w:rsid w:val="00B75D15"/>
    <w:rsid w:val="00B82728"/>
    <w:rsid w:val="00BA02D8"/>
    <w:rsid w:val="00BC3648"/>
    <w:rsid w:val="00BC6DA5"/>
    <w:rsid w:val="00BE3113"/>
    <w:rsid w:val="00BE5527"/>
    <w:rsid w:val="00BF1C45"/>
    <w:rsid w:val="00BF5B4F"/>
    <w:rsid w:val="00BF7511"/>
    <w:rsid w:val="00BF7E44"/>
    <w:rsid w:val="00C04A8B"/>
    <w:rsid w:val="00C21229"/>
    <w:rsid w:val="00C40AD9"/>
    <w:rsid w:val="00C41719"/>
    <w:rsid w:val="00C520CA"/>
    <w:rsid w:val="00C54683"/>
    <w:rsid w:val="00C64AC0"/>
    <w:rsid w:val="00C726CE"/>
    <w:rsid w:val="00C824AD"/>
    <w:rsid w:val="00C9014A"/>
    <w:rsid w:val="00C93B4E"/>
    <w:rsid w:val="00CA5647"/>
    <w:rsid w:val="00CB2A2B"/>
    <w:rsid w:val="00CB3E7A"/>
    <w:rsid w:val="00CB6C44"/>
    <w:rsid w:val="00CB71BA"/>
    <w:rsid w:val="00CF0453"/>
    <w:rsid w:val="00CF1B4B"/>
    <w:rsid w:val="00D00D68"/>
    <w:rsid w:val="00D018AF"/>
    <w:rsid w:val="00D02145"/>
    <w:rsid w:val="00D03C23"/>
    <w:rsid w:val="00D20FDE"/>
    <w:rsid w:val="00D2180A"/>
    <w:rsid w:val="00D2715D"/>
    <w:rsid w:val="00D5190F"/>
    <w:rsid w:val="00D552E7"/>
    <w:rsid w:val="00D722B6"/>
    <w:rsid w:val="00D73FAB"/>
    <w:rsid w:val="00D8191E"/>
    <w:rsid w:val="00D875D1"/>
    <w:rsid w:val="00D9490C"/>
    <w:rsid w:val="00D94BAA"/>
    <w:rsid w:val="00DB6B84"/>
    <w:rsid w:val="00DC0996"/>
    <w:rsid w:val="00DC59ED"/>
    <w:rsid w:val="00DC5A75"/>
    <w:rsid w:val="00DD23E1"/>
    <w:rsid w:val="00DD3575"/>
    <w:rsid w:val="00DD4594"/>
    <w:rsid w:val="00DF21D3"/>
    <w:rsid w:val="00E0574D"/>
    <w:rsid w:val="00E16F7C"/>
    <w:rsid w:val="00E20203"/>
    <w:rsid w:val="00E31EDA"/>
    <w:rsid w:val="00E5444C"/>
    <w:rsid w:val="00E56DA9"/>
    <w:rsid w:val="00E62695"/>
    <w:rsid w:val="00E63AC1"/>
    <w:rsid w:val="00E6483C"/>
    <w:rsid w:val="00E65FA4"/>
    <w:rsid w:val="00E72880"/>
    <w:rsid w:val="00E730DD"/>
    <w:rsid w:val="00E74C87"/>
    <w:rsid w:val="00E82BC8"/>
    <w:rsid w:val="00E8465C"/>
    <w:rsid w:val="00E902FD"/>
    <w:rsid w:val="00E93EC9"/>
    <w:rsid w:val="00E95E07"/>
    <w:rsid w:val="00EB4040"/>
    <w:rsid w:val="00EC1602"/>
    <w:rsid w:val="00ED592A"/>
    <w:rsid w:val="00EF1A55"/>
    <w:rsid w:val="00EF3D3B"/>
    <w:rsid w:val="00EF4419"/>
    <w:rsid w:val="00F06D7F"/>
    <w:rsid w:val="00F144E3"/>
    <w:rsid w:val="00F15759"/>
    <w:rsid w:val="00F25AA0"/>
    <w:rsid w:val="00F25EED"/>
    <w:rsid w:val="00F27655"/>
    <w:rsid w:val="00F42DB2"/>
    <w:rsid w:val="00F44237"/>
    <w:rsid w:val="00F518D1"/>
    <w:rsid w:val="00F75A27"/>
    <w:rsid w:val="00F762A0"/>
    <w:rsid w:val="00F80574"/>
    <w:rsid w:val="00F97795"/>
    <w:rsid w:val="00FA103E"/>
    <w:rsid w:val="00FB38FD"/>
    <w:rsid w:val="00FC1B1E"/>
    <w:rsid w:val="00FC6312"/>
    <w:rsid w:val="00FD5E9E"/>
    <w:rsid w:val="00FE5467"/>
    <w:rsid w:val="00FE70D9"/>
    <w:rsid w:val="00FE7EA3"/>
    <w:rsid w:val="00FF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F51C1"/>
  <w15:docId w15:val="{6029BFCE-9234-42E8-A423-7F9DFEC4F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B328C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5F79FE"/>
    <w:pPr>
      <w:keepNext/>
      <w:spacing w:line="360" w:lineRule="auto"/>
      <w:jc w:val="center"/>
      <w:outlineLvl w:val="0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F79FE"/>
    <w:rPr>
      <w:rFonts w:ascii="TimesLT" w:eastAsia="Times New Roman" w:hAnsi="TimesLT" w:cs="Times New Roman"/>
      <w:b/>
      <w:sz w:val="24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C40AD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D592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D592A"/>
    <w:rPr>
      <w:rFonts w:ascii="TimesLT" w:eastAsia="Times New Roman" w:hAnsi="TimesLT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ED592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D592A"/>
    <w:rPr>
      <w:rFonts w:ascii="TimesLT" w:eastAsia="Times New Roman" w:hAnsi="TimesLT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56F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56FD6"/>
    <w:rPr>
      <w:rFonts w:ascii="Segoe UI" w:eastAsia="Times New Roman" w:hAnsi="Segoe UI" w:cs="Segoe UI"/>
      <w:sz w:val="18"/>
      <w:szCs w:val="18"/>
    </w:rPr>
  </w:style>
  <w:style w:type="character" w:customStyle="1" w:styleId="xcontentpasted0">
    <w:name w:val="x_contentpasted0"/>
    <w:basedOn w:val="Numatytasispastraiposriftas"/>
    <w:rsid w:val="00BE3113"/>
  </w:style>
  <w:style w:type="paragraph" w:customStyle="1" w:styleId="TableContents">
    <w:name w:val="Table Contents"/>
    <w:basedOn w:val="prastasis"/>
    <w:uiPriority w:val="99"/>
    <w:qFormat/>
    <w:rsid w:val="002D62DE"/>
    <w:pPr>
      <w:suppressLineNumbers/>
      <w:suppressAutoHyphens/>
    </w:pPr>
    <w:rPr>
      <w:rFonts w:ascii="HelveticaLT" w:hAnsi="HelveticaLT"/>
      <w:sz w:val="20"/>
      <w:lang w:eastAsia="ar-SA"/>
    </w:rPr>
  </w:style>
  <w:style w:type="character" w:customStyle="1" w:styleId="xxcontentpasted0">
    <w:name w:val="x_x_contentpasted0"/>
    <w:basedOn w:val="Numatytasispastraiposriftas"/>
    <w:rsid w:val="002D62DE"/>
  </w:style>
  <w:style w:type="paragraph" w:customStyle="1" w:styleId="Lygis1">
    <w:name w:val="Lygis1"/>
    <w:basedOn w:val="Sraopastraipa"/>
    <w:link w:val="Lygis1Diagrama"/>
    <w:qFormat/>
    <w:rsid w:val="002D62DE"/>
    <w:pPr>
      <w:numPr>
        <w:numId w:val="3"/>
      </w:numPr>
      <w:suppressAutoHyphens/>
      <w:spacing w:line="360" w:lineRule="auto"/>
      <w:ind w:firstLine="491"/>
      <w:jc w:val="both"/>
    </w:pPr>
    <w:rPr>
      <w:rFonts w:ascii="Times New Roman" w:hAnsi="Times New Roman"/>
      <w:szCs w:val="24"/>
      <w:lang w:eastAsia="ar-SA"/>
    </w:rPr>
  </w:style>
  <w:style w:type="character" w:customStyle="1" w:styleId="Lygis1Diagrama">
    <w:name w:val="Lygis1 Diagrama"/>
    <w:link w:val="Lygis1"/>
    <w:rsid w:val="002D62D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raopastraipaDiagrama">
    <w:name w:val="Sąrašo pastraipa Diagrama"/>
    <w:link w:val="Sraopastraipa"/>
    <w:uiPriority w:val="34"/>
    <w:rsid w:val="00634FB6"/>
    <w:rPr>
      <w:rFonts w:ascii="TimesLT" w:eastAsia="Times New Roman" w:hAnsi="TimesLT" w:cs="Times New Roman"/>
      <w:sz w:val="24"/>
      <w:szCs w:val="20"/>
    </w:rPr>
  </w:style>
  <w:style w:type="paragraph" w:customStyle="1" w:styleId="xmsonormal">
    <w:name w:val="x_msonormal"/>
    <w:basedOn w:val="prastasis"/>
    <w:rsid w:val="003F6112"/>
    <w:rPr>
      <w:rFonts w:ascii="Calibri" w:eastAsiaTheme="minorHAnsi" w:hAnsi="Calibri" w:cs="Calibri"/>
      <w:sz w:val="22"/>
      <w:szCs w:val="22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3A0695"/>
    <w:rPr>
      <w:color w:val="0000FF"/>
      <w:u w:val="single"/>
    </w:rPr>
  </w:style>
  <w:style w:type="character" w:styleId="Emfaz">
    <w:name w:val="Emphasis"/>
    <w:basedOn w:val="Numatytasispastraiposriftas"/>
    <w:uiPriority w:val="20"/>
    <w:qFormat/>
    <w:rsid w:val="00DC5A75"/>
    <w:rPr>
      <w:i/>
      <w:iCs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044A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044A92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044A92"/>
  </w:style>
  <w:style w:type="paragraph" w:styleId="Pataisymai">
    <w:name w:val="Revision"/>
    <w:hidden/>
    <w:uiPriority w:val="99"/>
    <w:semiHidden/>
    <w:rsid w:val="00464073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67E24-0BE8-411B-BA0D-D9EB3535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2593</Words>
  <Characters>1479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Nedzinskaitė</dc:creator>
  <cp:keywords/>
  <dc:description/>
  <cp:lastModifiedBy>Laima Ivašauskienė</cp:lastModifiedBy>
  <cp:revision>2</cp:revision>
  <cp:lastPrinted>2025-06-10T10:03:00Z</cp:lastPrinted>
  <dcterms:created xsi:type="dcterms:W3CDTF">2025-07-04T04:25:00Z</dcterms:created>
  <dcterms:modified xsi:type="dcterms:W3CDTF">2025-07-04T04:25:00Z</dcterms:modified>
</cp:coreProperties>
</file>